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bCs/>
          <w:color w:val="221E1F"/>
          <w:sz w:val="26"/>
          <w:szCs w:val="26"/>
        </w:rPr>
      </w:pPr>
      <w:bookmarkStart w:id="0" w:name="_GoBack"/>
      <w:bookmarkEnd w:id="0"/>
      <w:r>
        <w:rPr>
          <w:rFonts w:ascii="Times New Roman" w:hAnsi="Times New Roman" w:cs="Times New Roman"/>
          <w:b/>
          <w:bCs/>
          <w:color w:val="221E1F"/>
          <w:sz w:val="26"/>
          <w:szCs w:val="26"/>
        </w:rPr>
        <w:t>МЕТОДОЛОГИЧЕСКИЕ ПОЯСНЕНИЯ</w:t>
      </w:r>
    </w:p>
    <w:p>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Pr>
          <w:rFonts w:ascii="Times New Roman" w:hAnsi="Times New Roman" w:cs="Times New Roman"/>
          <w:sz w:val="26"/>
          <w:szCs w:val="26"/>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Дата переписи.</w:t>
      </w:r>
      <w:r>
        <w:rPr>
          <w:rFonts w:ascii="Times New Roman" w:hAnsi="Times New Roman" w:cs="Times New Roman"/>
          <w:sz w:val="26"/>
          <w:szCs w:val="2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Период сбора сведений о населении – с 15 октября по 14 ноября 2021 года для всей страны.</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Разработка итогов Всероссийской переписи населения 2020 года произведена по муниципальным образованиям РСО-Алания по состоянию на 1 октября 2021 года.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Категории переписываемого населения.</w:t>
      </w:r>
      <w:r>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РСО-Алания: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проживающие или намеревающиеся проживать на территории республики постоянно (в течение 12 и более месяцев подряд);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граждане РСО-Алания,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постоянно проживающие в РСО-Алания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и иностранные граждане и лица без гражданства, прибывшие в РСО-Алания из-за рубежа на постоянное жительство или ищущие убежище, включая и тех из них, кто не успел оформить регистрационные документы;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и иностранные граждане и лица без гражданства, прибывшие в  РСО-Алания из-за рубежа на учебу, работу или с другой целью на срок один год и более (независимо от того, сколько времени они </w:t>
      </w:r>
      <w:proofErr w:type="gramStart"/>
      <w:r>
        <w:rPr>
          <w:rFonts w:ascii="Times New Roman" w:hAnsi="Times New Roman" w:cs="Times New Roman"/>
          <w:sz w:val="26"/>
          <w:szCs w:val="26"/>
        </w:rPr>
        <w:t>пробыли в стране и сколько им осталось</w:t>
      </w:r>
      <w:proofErr w:type="gramEnd"/>
      <w:r>
        <w:rPr>
          <w:rFonts w:ascii="Times New Roman" w:hAnsi="Times New Roman" w:cs="Times New Roman"/>
          <w:sz w:val="26"/>
          <w:szCs w:val="26"/>
        </w:rPr>
        <w:t xml:space="preserve">, находиться в России).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Всероссийской переписи населения 2020 года были также учтены отдельной категорией лица, временно находившиеся на территории РСО-Алания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РСО-Алания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w:t>
      </w:r>
      <w:r>
        <w:rPr>
          <w:rFonts w:ascii="Times New Roman" w:hAnsi="Times New Roman" w:cs="Times New Roman"/>
          <w:sz w:val="26"/>
          <w:szCs w:val="26"/>
        </w:rPr>
        <w:lastRenderedPageBreak/>
        <w:t xml:space="preserve">населенного пункта, на территории которого фактически располагается соответствующий закрытый объект.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учитывались при переписи населения: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w:t>
      </w:r>
      <w:proofErr w:type="gramStart"/>
      <w:r>
        <w:rPr>
          <w:rFonts w:ascii="Times New Roman" w:hAnsi="Times New Roman" w:cs="Times New Roman"/>
          <w:sz w:val="26"/>
          <w:szCs w:val="26"/>
        </w:rPr>
        <w:t>выехали и сколько им осталось</w:t>
      </w:r>
      <w:proofErr w:type="gramEnd"/>
      <w:r>
        <w:rPr>
          <w:rFonts w:ascii="Times New Roman" w:hAnsi="Times New Roman" w:cs="Times New Roman"/>
          <w:sz w:val="26"/>
          <w:szCs w:val="26"/>
        </w:rPr>
        <w:t xml:space="preserve"> находиться за рубежом);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pPr>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sz w:val="26"/>
          <w:szCs w:val="26"/>
        </w:rPr>
        <w:t xml:space="preserve">Население переписано </w:t>
      </w:r>
      <w:r>
        <w:rPr>
          <w:rFonts w:ascii="Times New Roman" w:hAnsi="Times New Roman" w:cs="Times New Roman"/>
          <w:b/>
          <w:sz w:val="26"/>
          <w:szCs w:val="26"/>
        </w:rPr>
        <w:t>по месту своего постоянного (обычного) жительства</w:t>
      </w:r>
      <w:r>
        <w:rPr>
          <w:rFonts w:ascii="Times New Roman" w:hAnsi="Times New Roman" w:cs="Times New Roman"/>
          <w:sz w:val="26"/>
          <w:szCs w:val="26"/>
        </w:rPr>
        <w:t xml:space="preserve">, которым является населенный пункт, дом, квартира, комната, где опрашиваемый проводит большую часть своего времени постоянно </w:t>
      </w:r>
      <w:r>
        <w:rPr>
          <w:rFonts w:ascii="Times New Roman" w:hAnsi="Times New Roman" w:cs="Times New Roman"/>
          <w:color w:val="221E1F"/>
          <w:sz w:val="26"/>
          <w:szCs w:val="2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б) индивидуальный (одноквартирный) дом (изба, </w:t>
      </w:r>
      <w:proofErr w:type="gramStart"/>
      <w:r>
        <w:rPr>
          <w:rFonts w:ascii="Times New Roman" w:hAnsi="Times New Roman" w:cs="Times New Roman"/>
          <w:color w:val="221E1F"/>
          <w:sz w:val="26"/>
          <w:szCs w:val="26"/>
        </w:rPr>
        <w:t>сторожка</w:t>
      </w:r>
      <w:proofErr w:type="gramEnd"/>
      <w:r>
        <w:rPr>
          <w:rFonts w:ascii="Times New Roman" w:hAnsi="Times New Roman" w:cs="Times New Roman"/>
          <w:color w:val="221E1F"/>
          <w:sz w:val="26"/>
          <w:szCs w:val="26"/>
        </w:rPr>
        <w:t xml:space="preserve">, коттедж или другое одноквартирное строение);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в) комната в общежитии (</w:t>
      </w:r>
      <w:proofErr w:type="spellStart"/>
      <w:r>
        <w:rPr>
          <w:rFonts w:ascii="Times New Roman" w:hAnsi="Times New Roman" w:cs="Times New Roman"/>
          <w:color w:val="221E1F"/>
          <w:sz w:val="26"/>
          <w:szCs w:val="26"/>
        </w:rPr>
        <w:t>неквартирного</w:t>
      </w:r>
      <w:proofErr w:type="spellEnd"/>
      <w:r>
        <w:rPr>
          <w:rFonts w:ascii="Times New Roman" w:hAnsi="Times New Roman" w:cs="Times New Roman"/>
          <w:color w:val="221E1F"/>
          <w:sz w:val="26"/>
          <w:szCs w:val="26"/>
        </w:rPr>
        <w:t xml:space="preserve"> типа);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д) любое другое помещение, приспособленное для жилья (вагончик, бытовка, </w:t>
      </w:r>
      <w:proofErr w:type="spellStart"/>
      <w:r>
        <w:rPr>
          <w:rFonts w:ascii="Times New Roman" w:hAnsi="Times New Roman" w:cs="Times New Roman"/>
          <w:color w:val="221E1F"/>
          <w:sz w:val="26"/>
          <w:szCs w:val="26"/>
        </w:rPr>
        <w:t>хозблок</w:t>
      </w:r>
      <w:proofErr w:type="spellEnd"/>
      <w:r>
        <w:rPr>
          <w:rFonts w:ascii="Times New Roman" w:hAnsi="Times New Roman" w:cs="Times New Roman"/>
          <w:color w:val="221E1F"/>
          <w:sz w:val="26"/>
          <w:szCs w:val="26"/>
        </w:rPr>
        <w:t xml:space="preserve">, баржа и т.п.); </w:t>
      </w:r>
    </w:p>
    <w:p>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Pr>
          <w:rFonts w:ascii="Times New Roman" w:hAnsi="Times New Roman" w:cs="Times New Roman"/>
          <w:color w:val="221E1F"/>
          <w:sz w:val="26"/>
          <w:szCs w:val="26"/>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w:t>
      </w:r>
      <w:proofErr w:type="gramEnd"/>
      <w:r>
        <w:rPr>
          <w:rFonts w:ascii="Times New Roman" w:hAnsi="Times New Roman" w:cs="Times New Roman"/>
          <w:color w:val="221E1F"/>
          <w:sz w:val="26"/>
          <w:szCs w:val="26"/>
        </w:rPr>
        <w:t xml:space="preserve"> и т.п.), в казармах, местах заключения, религиозных организациях.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Pr>
          <w:rFonts w:ascii="Times New Roman" w:hAnsi="Times New Roman" w:cs="Times New Roman"/>
          <w:color w:val="221E1F"/>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Pr>
          <w:rFonts w:ascii="Times New Roman" w:hAnsi="Times New Roman" w:cs="Times New Roman"/>
          <w:color w:val="221E1F"/>
          <w:sz w:val="26"/>
          <w:szCs w:val="26"/>
        </w:rPr>
        <w:t xml:space="preserve">, религиозного паломничества и т.п., </w:t>
      </w:r>
      <w:r>
        <w:rPr>
          <w:rFonts w:ascii="Times New Roman" w:hAnsi="Times New Roman" w:cs="Times New Roman"/>
          <w:color w:val="221E1F"/>
          <w:sz w:val="26"/>
          <w:szCs w:val="26"/>
        </w:rPr>
        <w:lastRenderedPageBreak/>
        <w:t xml:space="preserve">переписывались по месту их постоянного жительства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4) Лица, призванные на военно-учебный сбор, переписывались дома вместе с членами их домохозяйств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Pr>
          <w:rFonts w:ascii="Times New Roman" w:hAnsi="Times New Roman" w:cs="Times New Roman"/>
          <w:color w:val="221E1F"/>
          <w:sz w:val="26"/>
          <w:szCs w:val="26"/>
        </w:rPr>
        <w:t xml:space="preserve">7)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8)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9) Постоянно проживавшие в РСО-Алания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10) Лица (независимо от их гражданства), прибывшие в РСО-Алания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11) Лица (независимо от их гражданства), прибывшие из зарубежных стран в РСО-Алания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РСО-Алания в том месте, где их застала перепись.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12) В гостиницах, больницах, домах отдыха, санаториях и т. п. переписывались только те лица, которые не имели другого места жительства.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13) Лица, не имевшие постоянного места жительства (например, бездомные), переписывались там, где их застала перепись.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РСО-Алания, находившегося на территории страны. </w:t>
      </w:r>
    </w:p>
    <w:p>
      <w:pPr>
        <w:pStyle w:val="Default"/>
        <w:ind w:firstLine="709"/>
        <w:jc w:val="both"/>
        <w:rPr>
          <w:rFonts w:ascii="Times New Roman" w:hAnsi="Times New Roman" w:cs="Times New Roman"/>
          <w:color w:val="221E1F"/>
          <w:sz w:val="26"/>
          <w:szCs w:val="26"/>
        </w:rPr>
      </w:pPr>
      <w:proofErr w:type="gramStart"/>
      <w:r>
        <w:rPr>
          <w:rFonts w:ascii="Times New Roman" w:hAnsi="Times New Roman" w:cs="Times New Roman"/>
          <w:color w:val="221E1F"/>
          <w:sz w:val="26"/>
          <w:szCs w:val="2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РСО-Алания на срок до 1 года на учебу или работу, </w:t>
      </w:r>
      <w:r>
        <w:rPr>
          <w:rFonts w:ascii="Times New Roman" w:hAnsi="Times New Roman" w:cs="Times New Roman"/>
          <w:color w:val="221E1F"/>
          <w:sz w:val="26"/>
          <w:szCs w:val="26"/>
        </w:rPr>
        <w:lastRenderedPageBreak/>
        <w:t xml:space="preserve">прибывшие независимо от срока на отдых, для лечения, в гости к родственникам или знакомым, а также транзитные мигранты. </w:t>
      </w:r>
      <w:proofErr w:type="gramEnd"/>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Программа Всероссийской переписи населения 2020 года</w:t>
      </w:r>
      <w:r>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РСО-Алания.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Образцы форм переписных листов приведены в Приложении. Форма и те</w:t>
      </w:r>
      <w:proofErr w:type="gramStart"/>
      <w:r>
        <w:rPr>
          <w:rFonts w:ascii="Times New Roman" w:hAnsi="Times New Roman" w:cs="Times New Roman"/>
          <w:color w:val="221E1F"/>
          <w:sz w:val="26"/>
          <w:szCs w:val="26"/>
        </w:rPr>
        <w:t>кст бл</w:t>
      </w:r>
      <w:proofErr w:type="gramEnd"/>
      <w:r>
        <w:rPr>
          <w:rFonts w:ascii="Times New Roman" w:hAnsi="Times New Roman" w:cs="Times New Roman"/>
          <w:color w:val="221E1F"/>
          <w:sz w:val="26"/>
          <w:szCs w:val="2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Pr>
          <w:rFonts w:ascii="Times New Roman" w:hAnsi="Times New Roman" w:cs="Times New Roman"/>
          <w:color w:val="221E1F"/>
          <w:sz w:val="26"/>
          <w:szCs w:val="26"/>
        </w:rPr>
        <w:t>дств к с</w:t>
      </w:r>
      <w:proofErr w:type="gramEnd"/>
      <w:r>
        <w:rPr>
          <w:rFonts w:ascii="Times New Roman" w:hAnsi="Times New Roman" w:cs="Times New Roman"/>
          <w:color w:val="221E1F"/>
          <w:sz w:val="26"/>
          <w:szCs w:val="26"/>
        </w:rPr>
        <w:t xml:space="preserve">уществованию, участия в рабочей силе, миграции и рождаемости (форма Л), а также жилищных условий (форма П).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Лица, временно находившиеся на территории РСО-Алания на дату переписи, но постоянно проживавшие за рубежом, были переписаны по краткой программе (форма В).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Метод переписи.</w:t>
      </w:r>
      <w:r>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Контрольные мероприятия.</w:t>
      </w:r>
      <w:r>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Pr>
          <w:rFonts w:ascii="Times New Roman" w:hAnsi="Times New Roman" w:cs="Times New Roman"/>
          <w:color w:val="221E1F"/>
          <w:sz w:val="26"/>
          <w:szCs w:val="26"/>
        </w:rPr>
        <w:t>контроля за</w:t>
      </w:r>
      <w:proofErr w:type="gramEnd"/>
      <w:r>
        <w:rPr>
          <w:rFonts w:ascii="Times New Roman" w:hAnsi="Times New Roman" w:cs="Times New Roman"/>
          <w:color w:val="221E1F"/>
          <w:sz w:val="26"/>
          <w:szCs w:val="26"/>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w:t>
      </w:r>
      <w:r>
        <w:rPr>
          <w:rFonts w:ascii="Times New Roman" w:hAnsi="Times New Roman" w:cs="Times New Roman"/>
          <w:color w:val="221E1F"/>
          <w:sz w:val="26"/>
          <w:szCs w:val="26"/>
        </w:rPr>
        <w:lastRenderedPageBreak/>
        <w:t xml:space="preserve">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pPr>
        <w:spacing w:after="0" w:line="240" w:lineRule="auto"/>
        <w:ind w:firstLine="709"/>
        <w:jc w:val="both"/>
        <w:rPr>
          <w:rFonts w:ascii="Times New Roman" w:hAnsi="Times New Roman" w:cs="Times New Roman"/>
          <w:sz w:val="26"/>
          <w:szCs w:val="26"/>
        </w:rPr>
      </w:pPr>
      <w:r>
        <w:rPr>
          <w:rFonts w:ascii="Times New Roman" w:hAnsi="Times New Roman" w:cs="Times New Roman"/>
          <w:b/>
          <w:color w:val="221E1F"/>
          <w:sz w:val="26"/>
          <w:szCs w:val="26"/>
        </w:rPr>
        <w:t>Итоги переписи.</w:t>
      </w:r>
      <w:r>
        <w:rPr>
          <w:rFonts w:ascii="Times New Roman" w:hAnsi="Times New Roman" w:cs="Times New Roman"/>
          <w:color w:val="221E1F"/>
          <w:sz w:val="26"/>
          <w:szCs w:val="2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РСО-Алания, находившемуся на дату переписи на территории страны (далее - постоянное население). Только в таблице 1 тома 1 и в томе 6 приводится численность и характеристика лиц, временно находившихся на дату переписи на территории России, но постоянно </w:t>
      </w:r>
      <w:r>
        <w:rPr>
          <w:rFonts w:ascii="Times New Roman" w:hAnsi="Times New Roman" w:cs="Times New Roman"/>
          <w:sz w:val="26"/>
          <w:szCs w:val="26"/>
        </w:rPr>
        <w:t>проживающих за рубежом.</w:t>
      </w:r>
    </w:p>
    <w:p>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ответа. Только первые три вопроса формы Л и первый вопрос формы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были обязательными для заполнения, любой другой вопрос можно было оставить без ответа. Около 23 </w:t>
      </w:r>
      <w:proofErr w:type="spellStart"/>
      <w:proofErr w:type="gramStart"/>
      <w:r>
        <w:rPr>
          <w:rFonts w:ascii="Times New Roman" w:hAnsi="Times New Roman" w:cs="Times New Roman"/>
          <w:sz w:val="26"/>
          <w:szCs w:val="26"/>
        </w:rPr>
        <w:t>тыс</w:t>
      </w:r>
      <w:proofErr w:type="spellEnd"/>
      <w:proofErr w:type="gramEnd"/>
      <w:r>
        <w:rPr>
          <w:rFonts w:ascii="Times New Roman" w:hAnsi="Times New Roman" w:cs="Times New Roman"/>
          <w:sz w:val="26"/>
          <w:szCs w:val="26"/>
        </w:rPr>
        <w:t xml:space="preserve"> человек учтены в переписи только по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 </w:t>
      </w:r>
    </w:p>
    <w:p>
      <w:pPr>
        <w:spacing w:after="0" w:line="240" w:lineRule="auto"/>
        <w:ind w:firstLine="709"/>
        <w:jc w:val="both"/>
        <w:rPr>
          <w:rFonts w:ascii="Times New Roman" w:hAnsi="Times New Roman" w:cs="Times New Roman"/>
          <w:b/>
          <w:sz w:val="26"/>
          <w:szCs w:val="26"/>
        </w:rPr>
      </w:pP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Национальный состав.</w:t>
      </w:r>
      <w:r>
        <w:rPr>
          <w:rFonts w:ascii="Times New Roman" w:hAnsi="Times New Roman" w:cs="Times New Roman"/>
          <w:sz w:val="26"/>
          <w:szCs w:val="26"/>
        </w:rPr>
        <w:t xml:space="preserve"> 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Pr>
          <w:rFonts w:ascii="Times New Roman" w:hAnsi="Times New Roman" w:cs="Times New Roman"/>
          <w:sz w:val="26"/>
          <w:szCs w:val="26"/>
        </w:rPr>
        <w:br/>
        <w:t xml:space="preserve">(по самоопределению в соответствии со ст. 26 Конституции РФ)». </w:t>
      </w:r>
      <w:r>
        <w:rPr>
          <w:rFonts w:ascii="Times New Roman" w:hAnsi="Times New Roman" w:cs="Times New Roman"/>
          <w:sz w:val="26"/>
          <w:szCs w:val="26"/>
        </w:rPr>
        <w:br/>
        <w:t xml:space="preserve">При онлайн переписи респондент вносил ответ в поле в произвольной форме </w:t>
      </w:r>
      <w:r>
        <w:rPr>
          <w:rFonts w:ascii="Times New Roman" w:hAnsi="Times New Roman" w:cs="Times New Roman"/>
          <w:sz w:val="26"/>
          <w:szCs w:val="26"/>
        </w:rPr>
        <w:br/>
        <w:t xml:space="preserve">по самоопределению. Переписчики были обязаны задавать вопрос строго </w:t>
      </w:r>
      <w:r>
        <w:rPr>
          <w:rFonts w:ascii="Times New Roman" w:hAnsi="Times New Roman" w:cs="Times New Roman"/>
          <w:sz w:val="26"/>
          <w:szCs w:val="26"/>
        </w:rPr>
        <w:br/>
        <w:t xml:space="preserve">в такой формулировке, в которой он записан в переписном листе, </w:t>
      </w:r>
      <w:r>
        <w:rPr>
          <w:rFonts w:ascii="Times New Roman" w:hAnsi="Times New Roman" w:cs="Times New Roman"/>
          <w:sz w:val="26"/>
          <w:szCs w:val="26"/>
        </w:rPr>
        <w:br/>
        <w:t xml:space="preserve">и записывать ответ строго со слов </w:t>
      </w:r>
      <w:proofErr w:type="gramStart"/>
      <w:r>
        <w:rPr>
          <w:rFonts w:ascii="Times New Roman" w:hAnsi="Times New Roman" w:cs="Times New Roman"/>
          <w:sz w:val="26"/>
          <w:szCs w:val="26"/>
        </w:rPr>
        <w:t>опрашиваемого</w:t>
      </w:r>
      <w:proofErr w:type="gramEnd"/>
      <w:r>
        <w:rPr>
          <w:rFonts w:ascii="Times New Roman" w:hAnsi="Times New Roman" w:cs="Times New Roman"/>
          <w:sz w:val="26"/>
          <w:szCs w:val="26"/>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Pr>
          <w:rFonts w:ascii="Times New Roman" w:hAnsi="Times New Roman" w:cs="Times New Roman"/>
          <w:sz w:val="26"/>
          <w:szCs w:val="26"/>
        </w:rPr>
        <w:br/>
        <w:t xml:space="preserve">на выбор: «Предпочитаю не отвечать», «Затрудняюсь ответить», «Не имею национальной принадлежности», «Нет сведений» (для отсутствующих </w:t>
      </w:r>
      <w:r>
        <w:rPr>
          <w:rFonts w:ascii="Times New Roman" w:hAnsi="Times New Roman" w:cs="Times New Roman"/>
          <w:sz w:val="26"/>
          <w:szCs w:val="26"/>
        </w:rPr>
        <w:br/>
        <w:t>во время переписи, если их национальная принадлежность неизвестна).</w:t>
      </w:r>
    </w:p>
    <w:p>
      <w:pPr>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sz w:val="26"/>
          <w:szCs w:val="26"/>
        </w:rPr>
        <w:t xml:space="preserve">Национальный состав приведен согласно </w:t>
      </w:r>
      <w:proofErr w:type="spellStart"/>
      <w:r>
        <w:rPr>
          <w:rFonts w:ascii="Times New Roman" w:hAnsi="Times New Roman" w:cs="Times New Roman"/>
          <w:sz w:val="26"/>
          <w:szCs w:val="26"/>
        </w:rPr>
        <w:t>группировочным</w:t>
      </w:r>
      <w:proofErr w:type="spellEnd"/>
      <w:r>
        <w:rPr>
          <w:rFonts w:ascii="Times New Roman" w:hAnsi="Times New Roman" w:cs="Times New Roman"/>
          <w:sz w:val="26"/>
          <w:szCs w:val="26"/>
        </w:rPr>
        <w:t xml:space="preserve"> категориям национальной принадлежности, сформированным на основе всех вариантов ответов населения </w:t>
      </w:r>
      <w:r>
        <w:rPr>
          <w:rFonts w:ascii="Times New Roman" w:hAnsi="Times New Roman" w:cs="Times New Roman"/>
          <w:color w:val="000000"/>
          <w:sz w:val="26"/>
          <w:szCs w:val="26"/>
        </w:rPr>
        <w:t xml:space="preserve">Институтом этнологии и антропологии им. Н.Н. Миклухо-Маклая Российской академии наук (ИЭА РАН) </w:t>
      </w:r>
      <w:r>
        <w:rPr>
          <w:rFonts w:ascii="Times New Roman" w:hAnsi="Times New Roman" w:cs="Times New Roman"/>
          <w:sz w:val="26"/>
          <w:szCs w:val="26"/>
        </w:rPr>
        <w:t xml:space="preserve">и согласованным </w:t>
      </w:r>
      <w:r>
        <w:rPr>
          <w:rFonts w:ascii="Times New Roman" w:hAnsi="Times New Roman" w:cs="Times New Roman"/>
          <w:color w:val="000000"/>
          <w:sz w:val="26"/>
          <w:szCs w:val="26"/>
        </w:rPr>
        <w:t xml:space="preserve">ФАДН России, Росстатом, </w:t>
      </w:r>
      <w:r>
        <w:rPr>
          <w:rFonts w:ascii="Times New Roman" w:hAnsi="Times New Roman" w:cs="Times New Roman"/>
          <w:color w:val="000000"/>
          <w:sz w:val="26"/>
          <w:szCs w:val="26"/>
        </w:rPr>
        <w:lastRenderedPageBreak/>
        <w:t xml:space="preserve">Администрацией Президента Российской Федерации, Правительством Российской Федерации  (протокол совещания от 25 октября </w:t>
      </w:r>
      <w:r>
        <w:rPr>
          <w:rFonts w:ascii="Times New Roman" w:hAnsi="Times New Roman" w:cs="Times New Roman"/>
          <w:color w:val="000000"/>
          <w:sz w:val="26"/>
          <w:szCs w:val="26"/>
        </w:rPr>
        <w:br/>
        <w:t>2022 г. № П-18)</w:t>
      </w:r>
      <w:r>
        <w:rPr>
          <w:rFonts w:ascii="Times New Roman" w:hAnsi="Times New Roman" w:cs="Times New Roman"/>
          <w:sz w:val="26"/>
          <w:szCs w:val="26"/>
        </w:rPr>
        <w:t xml:space="preserve">. </w:t>
      </w:r>
      <w:proofErr w:type="gramStart"/>
      <w:r>
        <w:rPr>
          <w:rFonts w:ascii="Times New Roman" w:hAnsi="Times New Roman" w:cs="Times New Roman"/>
          <w:color w:val="000000"/>
          <w:sz w:val="26"/>
          <w:szCs w:val="26"/>
        </w:rPr>
        <w:t xml:space="preserve">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(таблица 1), Состава группы населения «Указавшие другие ответы о национальной принадлежности» (таблица 2), Вариантов ответов населения на вопрос «Ваша национальная принадлежность» (приложение к методологическим пояснениям). </w:t>
      </w:r>
      <w:proofErr w:type="gramEnd"/>
    </w:p>
    <w:p>
      <w:pPr>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Опубликование социально-демографических и экономических характеристик населения наиболее многочисленных национальностей 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 </w:t>
      </w:r>
    </w:p>
    <w:p>
      <w:pPr>
        <w:spacing w:line="240" w:lineRule="auto"/>
        <w:ind w:firstLine="709"/>
        <w:contextualSpacing/>
        <w:jc w:val="both"/>
        <w:rPr>
          <w:rFonts w:ascii="Times New Roman" w:hAnsi="Times New Roman" w:cs="Times New Roman"/>
          <w:color w:val="FF0000"/>
          <w:sz w:val="26"/>
          <w:szCs w:val="26"/>
        </w:rPr>
      </w:pPr>
      <w:r>
        <w:rPr>
          <w:rFonts w:ascii="Times New Roman" w:hAnsi="Times New Roman" w:cs="Times New Roman"/>
          <w:sz w:val="26"/>
          <w:szCs w:val="26"/>
        </w:rPr>
        <w:t xml:space="preserve">В таблицах представлены </w:t>
      </w:r>
      <w:proofErr w:type="gramStart"/>
      <w:r>
        <w:rPr>
          <w:rFonts w:ascii="Times New Roman" w:hAnsi="Times New Roman" w:cs="Times New Roman"/>
          <w:sz w:val="26"/>
          <w:szCs w:val="26"/>
        </w:rPr>
        <w:t>этно-лингвистические</w:t>
      </w:r>
      <w:proofErr w:type="gramEnd"/>
      <w:r>
        <w:rPr>
          <w:rFonts w:ascii="Times New Roman" w:hAnsi="Times New Roman" w:cs="Times New Roman"/>
          <w:sz w:val="26"/>
          <w:szCs w:val="26"/>
        </w:rPr>
        <w:t xml:space="preserve"> характеристики населения Республики Северная Осетия-Алания. В таблице  «Национальный состав населения» в скобках приведены самоназвания групп и подгрупп национальностей.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 </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В группу «Нет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roofErr w:type="gramEnd"/>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Негативные ответы, включенные в категории «Нет национальной принадлежности» и «Лица, в переписных листах которых не указана национальная принадлежность», учитывались только при отсутствии </w:t>
      </w:r>
      <w:r>
        <w:rPr>
          <w:rFonts w:ascii="Times New Roman" w:hAnsi="Times New Roman" w:cs="Times New Roman"/>
          <w:sz w:val="26"/>
          <w:szCs w:val="26"/>
        </w:rPr>
        <w:br/>
        <w:t xml:space="preserve">у респондента содержательных ответов, входящих в состав любых других </w:t>
      </w:r>
      <w:proofErr w:type="spellStart"/>
      <w:r>
        <w:rPr>
          <w:rFonts w:ascii="Times New Roman" w:hAnsi="Times New Roman" w:cs="Times New Roman"/>
          <w:sz w:val="26"/>
          <w:szCs w:val="26"/>
        </w:rPr>
        <w:t>группировочных</w:t>
      </w:r>
      <w:proofErr w:type="spellEnd"/>
      <w:r>
        <w:rPr>
          <w:rFonts w:ascii="Times New Roman" w:hAnsi="Times New Roman" w:cs="Times New Roman"/>
          <w:sz w:val="26"/>
          <w:szCs w:val="26"/>
        </w:rPr>
        <w:t xml:space="preserve"> категорий. Если у респондента имелось несколько негативных ответов, то учитывался только один из них, указанный первым.</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Владение языками.</w:t>
      </w:r>
      <w:r>
        <w:rPr>
          <w:rFonts w:ascii="Times New Roman" w:hAnsi="Times New Roman" w:cs="Times New Roman"/>
          <w:sz w:val="26"/>
          <w:szCs w:val="26"/>
        </w:rPr>
        <w:t xml:space="preserve"> </w:t>
      </w:r>
      <w:proofErr w:type="gramStart"/>
      <w:r>
        <w:rPr>
          <w:rFonts w:ascii="Times New Roman" w:hAnsi="Times New Roman" w:cs="Times New Roman"/>
          <w:sz w:val="26"/>
          <w:szCs w:val="26"/>
        </w:rPr>
        <w:t>Сведения о владении языками и их использовании в повседневной жизни получены на основе ответов на вопросы 10 «Владеете ли Вы русским языком?», 10.1 «Используете ли Вы его в повседневной жизни?», 11 «Какими иными языками Вы владеете?» и 11.1 «Какие из них используете в повседневной жизни?» переписных листов формы Л. Владение языком означает умение говорить, читать и писать или только говорить</w:t>
      </w:r>
      <w:proofErr w:type="gramEnd"/>
      <w:r>
        <w:rPr>
          <w:rFonts w:ascii="Times New Roman" w:hAnsi="Times New Roman" w:cs="Times New Roman"/>
          <w:sz w:val="26"/>
          <w:szCs w:val="26"/>
        </w:rPr>
        <w:t xml:space="preserve"> </w:t>
      </w:r>
      <w:r>
        <w:rPr>
          <w:rFonts w:ascii="Times New Roman" w:hAnsi="Times New Roman" w:cs="Times New Roman"/>
          <w:sz w:val="26"/>
          <w:szCs w:val="26"/>
        </w:rPr>
        <w:br/>
        <w:t xml:space="preserve">на данном языке. Кроме владения государственным языком страны – русским языком (вопрос 10), каждый человек мог указать владение еще тремя языками и языком жестов (вопрос 11). Для лиц, владеющих четырьмя </w:t>
      </w:r>
      <w:r>
        <w:rPr>
          <w:rFonts w:ascii="Times New Roman" w:hAnsi="Times New Roman" w:cs="Times New Roman"/>
          <w:sz w:val="26"/>
          <w:szCs w:val="26"/>
        </w:rPr>
        <w:br/>
      </w:r>
      <w:r>
        <w:rPr>
          <w:rFonts w:ascii="Times New Roman" w:hAnsi="Times New Roman" w:cs="Times New Roman"/>
          <w:sz w:val="26"/>
          <w:szCs w:val="26"/>
        </w:rPr>
        <w:lastRenderedPageBreak/>
        <w:t>и более языками (кроме русского, а также языка жестов) указывались любые три из них по выбору опрашиваемого.</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Родной язык.</w:t>
      </w:r>
      <w:r>
        <w:rPr>
          <w:rFonts w:ascii="Times New Roman" w:hAnsi="Times New Roman" w:cs="Times New Roman"/>
          <w:sz w:val="26"/>
          <w:szCs w:val="26"/>
        </w:rPr>
        <w:t xml:space="preserve"> Сведения о родном языке получены на основе ответов </w:t>
      </w:r>
      <w:r>
        <w:rPr>
          <w:rFonts w:ascii="Times New Roman" w:hAnsi="Times New Roman" w:cs="Times New Roman"/>
          <w:sz w:val="26"/>
          <w:szCs w:val="26"/>
        </w:rPr>
        <w:br/>
        <w:t xml:space="preserve">на вопрос 12 «Ваш родной язык» переписных листов формы Л. При указании двух и более родных языка, учитывались все ответы.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Список языков для характеристики населения по родному языку, владению и использованию языков и представляет собой </w:t>
      </w:r>
      <w:proofErr w:type="spellStart"/>
      <w:r>
        <w:rPr>
          <w:rFonts w:ascii="Times New Roman" w:hAnsi="Times New Roman" w:cs="Times New Roman"/>
          <w:sz w:val="26"/>
          <w:szCs w:val="26"/>
        </w:rPr>
        <w:t>группировочные</w:t>
      </w:r>
      <w:proofErr w:type="spellEnd"/>
      <w:r>
        <w:rPr>
          <w:rFonts w:ascii="Times New Roman" w:hAnsi="Times New Roman" w:cs="Times New Roman"/>
          <w:sz w:val="26"/>
          <w:szCs w:val="26"/>
        </w:rPr>
        <w:t xml:space="preserve"> категории, подготовленные на основе всех вариантов ответов населения ИЭА РАН.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Данные о </w:t>
      </w:r>
      <w:r>
        <w:rPr>
          <w:rFonts w:ascii="Times New Roman" w:hAnsi="Times New Roman" w:cs="Times New Roman"/>
          <w:b/>
          <w:sz w:val="26"/>
          <w:szCs w:val="26"/>
        </w:rPr>
        <w:t>возрасте</w:t>
      </w:r>
      <w:r>
        <w:rPr>
          <w:rFonts w:ascii="Times New Roman" w:hAnsi="Times New Roman" w:cs="Times New Roman"/>
          <w:sz w:val="26"/>
          <w:szCs w:val="26"/>
        </w:rPr>
        <w:t xml:space="preserve"> населения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Наряду </w:t>
      </w:r>
      <w:r>
        <w:rPr>
          <w:rFonts w:ascii="Times New Roman" w:hAnsi="Times New Roman" w:cs="Times New Roman"/>
          <w:sz w:val="26"/>
          <w:szCs w:val="26"/>
        </w:rPr>
        <w:br/>
        <w:t xml:space="preserve">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моложе трудоспособного возраста 0-15 лет;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Pr>
          <w:rFonts w:ascii="Times New Roman" w:hAnsi="Times New Roman" w:cs="Times New Roman"/>
          <w:sz w:val="26"/>
          <w:szCs w:val="26"/>
        </w:rPr>
        <w:t>межпереписной</w:t>
      </w:r>
      <w:proofErr w:type="spellEnd"/>
      <w:r>
        <w:rPr>
          <w:rFonts w:ascii="Times New Roman" w:hAnsi="Times New Roman" w:cs="Times New Roman"/>
          <w:sz w:val="26"/>
          <w:szCs w:val="26"/>
        </w:rPr>
        <w:t xml:space="preserve"> период пенсионного возраста:</w:t>
      </w:r>
    </w:p>
    <w:tbl>
      <w:tblPr>
        <w:tblStyle w:val="a5"/>
        <w:tblW w:w="0" w:type="auto"/>
        <w:tblLook w:val="04A0" w:firstRow="1" w:lastRow="0" w:firstColumn="1" w:lastColumn="0" w:noHBand="0" w:noVBand="1"/>
      </w:tblPr>
      <w:tblGrid>
        <w:gridCol w:w="2633"/>
        <w:gridCol w:w="3469"/>
        <w:gridCol w:w="3469"/>
      </w:tblGrid>
      <w:tr>
        <w:tc>
          <w:tcPr>
            <w:tcW w:w="2633" w:type="dxa"/>
          </w:tcPr>
          <w:p>
            <w:pPr>
              <w:spacing w:line="240" w:lineRule="auto"/>
              <w:contextualSpacing/>
              <w:jc w:val="both"/>
              <w:rPr>
                <w:rFonts w:ascii="Times New Roman" w:hAnsi="Times New Roman" w:cs="Times New Roman"/>
                <w:sz w:val="26"/>
                <w:szCs w:val="26"/>
              </w:rPr>
            </w:pPr>
          </w:p>
        </w:tc>
        <w:tc>
          <w:tcPr>
            <w:tcW w:w="3469"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Всероссийская перепись населения 2020 года</w:t>
            </w:r>
          </w:p>
        </w:tc>
        <w:tc>
          <w:tcPr>
            <w:tcW w:w="3469"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Всероссийская перепись населения 2010 года</w:t>
            </w:r>
          </w:p>
        </w:tc>
      </w:tr>
      <w:tr>
        <w:tc>
          <w:tcPr>
            <w:tcW w:w="2633"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население трудоспособного возраста</w:t>
            </w:r>
          </w:p>
        </w:tc>
        <w:tc>
          <w:tcPr>
            <w:tcW w:w="3469"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мужчины 16-61,5 лет, женщины 16-56,5 лет</w:t>
            </w:r>
          </w:p>
        </w:tc>
        <w:tc>
          <w:tcPr>
            <w:tcW w:w="3469"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мужчины 16-59 лет,</w:t>
            </w:r>
          </w:p>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женщины 16-54 лет</w:t>
            </w:r>
          </w:p>
        </w:tc>
      </w:tr>
      <w:tr>
        <w:tc>
          <w:tcPr>
            <w:tcW w:w="2633"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население старше трудоспособного возраста</w:t>
            </w:r>
          </w:p>
        </w:tc>
        <w:tc>
          <w:tcPr>
            <w:tcW w:w="3469"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мужчины 61,5 лет и более, женщины 56,5 лет и более</w:t>
            </w:r>
          </w:p>
        </w:tc>
        <w:tc>
          <w:tcPr>
            <w:tcW w:w="3469" w:type="dxa"/>
          </w:tcPr>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мужчины 60 лет и более,</w:t>
            </w:r>
          </w:p>
          <w:p>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женщины 55 лет и более</w:t>
            </w:r>
          </w:p>
        </w:tc>
      </w:tr>
    </w:tbl>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Медианный возраст</w:t>
      </w:r>
      <w:r>
        <w:rPr>
          <w:rFonts w:ascii="Times New Roman" w:hAnsi="Times New Roman" w:cs="Times New Roman"/>
          <w:sz w:val="26"/>
          <w:szCs w:val="26"/>
        </w:rPr>
        <w:t xml:space="preserve"> – это возраст, который делит все население на две равные по численности группы таким образом, что одна из них является моложе, а другая старше данного возраста. Расчет медианного возраста произведен на основе распределения численности населения по однолетним возрастным интервалам.</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Данные о </w:t>
      </w:r>
      <w:r>
        <w:rPr>
          <w:rFonts w:ascii="Times New Roman" w:hAnsi="Times New Roman" w:cs="Times New Roman"/>
          <w:b/>
          <w:sz w:val="26"/>
          <w:szCs w:val="26"/>
        </w:rPr>
        <w:t>состоянии в браке</w:t>
      </w:r>
      <w:r>
        <w:rPr>
          <w:rFonts w:ascii="Times New Roman" w:hAnsi="Times New Roman" w:cs="Times New Roman"/>
          <w:sz w:val="26"/>
          <w:szCs w:val="26"/>
        </w:rPr>
        <w:t xml:space="preserve"> населения получены на основе ответов </w:t>
      </w:r>
      <w:r>
        <w:rPr>
          <w:rFonts w:ascii="Times New Roman" w:hAnsi="Times New Roman" w:cs="Times New Roman"/>
          <w:sz w:val="26"/>
          <w:szCs w:val="26"/>
        </w:rPr>
        <w:br/>
        <w:t xml:space="preserve">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Население по состоянию в браке классифицируется как состоящие </w:t>
      </w:r>
      <w:r>
        <w:rPr>
          <w:rFonts w:ascii="Times New Roman" w:hAnsi="Times New Roman" w:cs="Times New Roman"/>
          <w:sz w:val="26"/>
          <w:szCs w:val="26"/>
        </w:rPr>
        <w:br/>
        <w:t xml:space="preserve">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w:t>
      </w:r>
      <w:r>
        <w:rPr>
          <w:rFonts w:ascii="Times New Roman" w:hAnsi="Times New Roman" w:cs="Times New Roman"/>
          <w:sz w:val="26"/>
          <w:szCs w:val="26"/>
        </w:rPr>
        <w:br/>
        <w:t>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w:t>
      </w:r>
      <w:proofErr w:type="gramEnd"/>
      <w:r>
        <w:rPr>
          <w:rFonts w:ascii="Times New Roman" w:hAnsi="Times New Roman" w:cs="Times New Roman"/>
          <w:sz w:val="26"/>
          <w:szCs w:val="26"/>
        </w:rPr>
        <w:t>, а также кто ранее состоял в зарегистрированном браке, а на дату переписи разошлись без оформления развода в органах ЗАГС), вдовые.</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Законодательно установленный в Российской Федерации минимальный возраст вступления в брак – 18 </w:t>
      </w:r>
      <w:proofErr w:type="gramStart"/>
      <w:r>
        <w:rPr>
          <w:rFonts w:ascii="Times New Roman" w:hAnsi="Times New Roman" w:cs="Times New Roman"/>
          <w:sz w:val="26"/>
          <w:szCs w:val="26"/>
        </w:rPr>
        <w:t>лет</w:t>
      </w:r>
      <w:proofErr w:type="gramEnd"/>
      <w:r>
        <w:rPr>
          <w:rFonts w:ascii="Times New Roman" w:hAnsi="Times New Roman" w:cs="Times New Roman"/>
          <w:sz w:val="26"/>
          <w:szCs w:val="26"/>
        </w:rPr>
        <w:t xml:space="preserve"> как для мужчин, так и для женщин. </w:t>
      </w:r>
      <w:r>
        <w:rPr>
          <w:rFonts w:ascii="Times New Roman" w:hAnsi="Times New Roman" w:cs="Times New Roman"/>
          <w:sz w:val="26"/>
          <w:szCs w:val="26"/>
        </w:rPr>
        <w:br/>
        <w:t>По решению органов местного самоуправления этот возраст может быть снижен в отдельных случаях до 16 лет.</w:t>
      </w:r>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Данные об </w:t>
      </w:r>
      <w:r>
        <w:rPr>
          <w:rFonts w:ascii="Times New Roman" w:hAnsi="Times New Roman" w:cs="Times New Roman"/>
          <w:b/>
          <w:sz w:val="26"/>
          <w:szCs w:val="26"/>
        </w:rPr>
        <w:t xml:space="preserve">образовании </w:t>
      </w:r>
      <w:r>
        <w:rPr>
          <w:rFonts w:ascii="Times New Roman" w:hAnsi="Times New Roman" w:cs="Times New Roman"/>
          <w:sz w:val="26"/>
          <w:szCs w:val="26"/>
        </w:rPr>
        <w:t xml:space="preserve">получены от населения в возрасте 6 лет </w:t>
      </w:r>
      <w:r>
        <w:rPr>
          <w:rFonts w:ascii="Times New Roman" w:hAnsi="Times New Roman" w:cs="Times New Roman"/>
          <w:sz w:val="26"/>
          <w:szCs w:val="26"/>
        </w:rPr>
        <w:br/>
        <w:t xml:space="preserve">и более на основе ответов на вопрос 15 переписного листа формы Л. </w:t>
      </w:r>
      <w:r>
        <w:rPr>
          <w:rFonts w:ascii="Times New Roman" w:hAnsi="Times New Roman" w:cs="Times New Roman"/>
          <w:sz w:val="26"/>
          <w:szCs w:val="26"/>
        </w:rPr>
        <w:br/>
        <w:t xml:space="preserve">В переписном листе, кроме названий уровней образования, принятых </w:t>
      </w:r>
      <w:r>
        <w:rPr>
          <w:rFonts w:ascii="Times New Roman" w:hAnsi="Times New Roman" w:cs="Times New Roman"/>
          <w:sz w:val="26"/>
          <w:szCs w:val="26"/>
        </w:rPr>
        <w:br/>
        <w:t xml:space="preserve">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Pr>
          <w:rFonts w:ascii="Times New Roman" w:hAnsi="Times New Roman" w:cs="Times New Roman"/>
          <w:sz w:val="26"/>
          <w:szCs w:val="26"/>
        </w:rPr>
        <w:t>достигнутых</w:t>
      </w:r>
      <w:proofErr w:type="gramEnd"/>
      <w:r>
        <w:rPr>
          <w:rFonts w:ascii="Times New Roman" w:hAnsi="Times New Roman" w:cs="Times New Roman"/>
          <w:sz w:val="26"/>
          <w:szCs w:val="26"/>
        </w:rPr>
        <w:t xml:space="preserve">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29 декабря 2012 года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итогах переписи население распределено по следующим  уровням образования: </w:t>
      </w:r>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кадры высшей квалификации (ранее – </w:t>
      </w:r>
      <w:proofErr w:type="gramStart"/>
      <w:r>
        <w:rPr>
          <w:rFonts w:ascii="Times New Roman" w:hAnsi="Times New Roman" w:cs="Times New Roman"/>
          <w:sz w:val="26"/>
          <w:szCs w:val="26"/>
        </w:rPr>
        <w:t>послевузовское</w:t>
      </w:r>
      <w:proofErr w:type="gramEnd"/>
      <w:r>
        <w:rPr>
          <w:rFonts w:ascii="Times New Roman" w:hAnsi="Times New Roman" w:cs="Times New Roman"/>
          <w:sz w:val="26"/>
          <w:szCs w:val="26"/>
        </w:rPr>
        <w:t xml:space="preserve">) – лица, окончившие аспирантуру, докторантуру, ординатуру и адъюнктуру (независимо от защиты диссертации); </w:t>
      </w:r>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высшее профессиональное – лица, окончившие </w:t>
      </w:r>
      <w:r>
        <w:rPr>
          <w:rFonts w:ascii="Times New Roman" w:hAnsi="Times New Roman" w:cs="Times New Roman"/>
          <w:color w:val="22272F"/>
          <w:sz w:val="26"/>
          <w:szCs w:val="26"/>
          <w:shd w:val="clear" w:color="auto" w:fill="FFFFFF"/>
        </w:rPr>
        <w:t>образовательную организацию высшего образования</w:t>
      </w:r>
      <w:r>
        <w:rPr>
          <w:rFonts w:ascii="Times New Roman" w:hAnsi="Times New Roman" w:cs="Times New Roman"/>
          <w:sz w:val="26"/>
          <w:szCs w:val="26"/>
        </w:rPr>
        <w:t xml:space="preserve">: институт, академию, университет и т. п. по ступеням: </w:t>
      </w:r>
    </w:p>
    <w:p>
      <w:pPr>
        <w:widowControl w:val="0"/>
        <w:spacing w:after="0" w:line="240" w:lineRule="auto"/>
        <w:ind w:firstLine="709"/>
        <w:contextualSpacing/>
        <w:jc w:val="both"/>
        <w:outlineLvl w:val="1"/>
        <w:rPr>
          <w:rFonts w:ascii="Times New Roman" w:hAnsi="Times New Roman" w:cs="Times New Roman"/>
          <w:sz w:val="26"/>
          <w:szCs w:val="26"/>
        </w:rPr>
      </w:pPr>
      <w:proofErr w:type="spellStart"/>
      <w:r>
        <w:rPr>
          <w:rFonts w:ascii="Times New Roman" w:hAnsi="Times New Roman" w:cs="Times New Roman"/>
          <w:sz w:val="26"/>
          <w:szCs w:val="26"/>
        </w:rPr>
        <w:t>бакалавриат</w:t>
      </w:r>
      <w:proofErr w:type="spellEnd"/>
      <w:r>
        <w:rPr>
          <w:rFonts w:ascii="Times New Roman" w:hAnsi="Times New Roman" w:cs="Times New Roman"/>
          <w:sz w:val="26"/>
          <w:szCs w:val="26"/>
        </w:rPr>
        <w:t xml:space="preserve"> – обучавшиеся в </w:t>
      </w:r>
      <w:r>
        <w:rPr>
          <w:rFonts w:ascii="Times New Roman" w:hAnsi="Times New Roman" w:cs="Times New Roman"/>
          <w:color w:val="22272F"/>
          <w:sz w:val="26"/>
          <w:szCs w:val="26"/>
          <w:shd w:val="clear" w:color="auto" w:fill="FFFFFF"/>
        </w:rPr>
        <w:t>образовательной организации высшего образования</w:t>
      </w:r>
      <w:r>
        <w:rPr>
          <w:rFonts w:ascii="Times New Roman" w:hAnsi="Times New Roman" w:cs="Times New Roman"/>
          <w:sz w:val="26"/>
          <w:szCs w:val="26"/>
        </w:rPr>
        <w:t xml:space="preserve"> не менее 4-х лет и получившие аттестацию по квалификации «бакалавр»; </w:t>
      </w:r>
    </w:p>
    <w:p>
      <w:pPr>
        <w:widowControl w:val="0"/>
        <w:spacing w:after="0" w:line="240" w:lineRule="auto"/>
        <w:ind w:firstLine="709"/>
        <w:contextualSpacing/>
        <w:jc w:val="both"/>
        <w:outlineLvl w:val="1"/>
        <w:rPr>
          <w:rFonts w:ascii="Times New Roman" w:hAnsi="Times New Roman" w:cs="Times New Roman"/>
          <w:sz w:val="26"/>
          <w:szCs w:val="26"/>
        </w:rPr>
      </w:pPr>
      <w:proofErr w:type="spellStart"/>
      <w:r>
        <w:rPr>
          <w:rFonts w:ascii="Times New Roman" w:hAnsi="Times New Roman" w:cs="Times New Roman"/>
          <w:sz w:val="26"/>
          <w:szCs w:val="26"/>
        </w:rPr>
        <w:t>специалитет</w:t>
      </w:r>
      <w:proofErr w:type="spellEnd"/>
      <w:r>
        <w:rPr>
          <w:rFonts w:ascii="Times New Roman" w:hAnsi="Times New Roman" w:cs="Times New Roman"/>
          <w:sz w:val="26"/>
          <w:szCs w:val="26"/>
        </w:rPr>
        <w:t xml:space="preserve"> – получившие аттестацию по квалификации «специалист», а так же окончившие вуз до 1995 года (включая выпускников вузов СССР); </w:t>
      </w:r>
    </w:p>
    <w:p>
      <w:pPr>
        <w:widowControl w:val="0"/>
        <w:spacing w:line="240" w:lineRule="auto"/>
        <w:ind w:firstLine="851"/>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магистратура – обучавшиеся в </w:t>
      </w:r>
      <w:r>
        <w:rPr>
          <w:rFonts w:ascii="Times New Roman" w:hAnsi="Times New Roman" w:cs="Times New Roman"/>
          <w:color w:val="22272F"/>
          <w:sz w:val="26"/>
          <w:szCs w:val="26"/>
          <w:shd w:val="clear" w:color="auto" w:fill="FFFFFF"/>
        </w:rPr>
        <w:t>образовательной организации высшего образования</w:t>
      </w:r>
      <w:r>
        <w:rPr>
          <w:rFonts w:ascii="Times New Roman" w:hAnsi="Times New Roman" w:cs="Times New Roman"/>
          <w:sz w:val="26"/>
          <w:szCs w:val="26"/>
        </w:rPr>
        <w:t xml:space="preserve"> не менее 6-ти лет и аттестованные по квалификации «магистр»; </w:t>
      </w:r>
    </w:p>
    <w:p>
      <w:pPr>
        <w:widowControl w:val="0"/>
        <w:spacing w:after="0" w:line="240" w:lineRule="auto"/>
        <w:ind w:firstLine="709"/>
        <w:contextualSpacing/>
        <w:jc w:val="both"/>
        <w:outlineLvl w:val="1"/>
        <w:rPr>
          <w:rFonts w:ascii="Times New Roman" w:hAnsi="Times New Roman" w:cs="Times New Roman"/>
          <w:sz w:val="26"/>
          <w:szCs w:val="26"/>
        </w:rPr>
      </w:pPr>
      <w:proofErr w:type="gramStart"/>
      <w:r>
        <w:rPr>
          <w:rFonts w:ascii="Times New Roman" w:hAnsi="Times New Roman" w:cs="Times New Roman"/>
          <w:sz w:val="26"/>
          <w:szCs w:val="26"/>
        </w:rPr>
        <w:t>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 лет срока обучения и получившие диплом о неполном высшем профессиональном образовании.</w:t>
      </w:r>
      <w:proofErr w:type="gramEnd"/>
      <w:r>
        <w:rPr>
          <w:rFonts w:ascii="Times New Roman" w:hAnsi="Times New Roman" w:cs="Times New Roman"/>
          <w:sz w:val="26"/>
          <w:szCs w:val="26"/>
        </w:rPr>
        <w:t xml:space="preserve">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среднее профессиональное – </w:t>
      </w:r>
      <w:proofErr w:type="gramStart"/>
      <w:r>
        <w:rPr>
          <w:rFonts w:ascii="Times New Roman" w:hAnsi="Times New Roman" w:cs="Times New Roman"/>
          <w:sz w:val="26"/>
          <w:szCs w:val="26"/>
        </w:rPr>
        <w:t>окончившие</w:t>
      </w:r>
      <w:proofErr w:type="gramEnd"/>
      <w:r>
        <w:rPr>
          <w:rFonts w:ascii="Times New Roman" w:hAnsi="Times New Roman" w:cs="Times New Roman"/>
          <w:sz w:val="26"/>
          <w:szCs w:val="26"/>
        </w:rPr>
        <w:t xml:space="preserve"> </w:t>
      </w:r>
      <w:r>
        <w:rPr>
          <w:rFonts w:ascii="Times New Roman" w:hAnsi="Times New Roman" w:cs="Times New Roman"/>
          <w:color w:val="22272F"/>
          <w:sz w:val="26"/>
          <w:szCs w:val="26"/>
          <w:shd w:val="clear" w:color="auto" w:fill="FFFFFF"/>
        </w:rPr>
        <w:t>профессиональную образовательную организацию</w:t>
      </w:r>
      <w:r>
        <w:rPr>
          <w:rFonts w:ascii="Times New Roman" w:hAnsi="Times New Roman" w:cs="Times New Roman"/>
          <w:sz w:val="26"/>
          <w:szCs w:val="26"/>
        </w:rPr>
        <w:t xml:space="preserve"> по ступеням: </w:t>
      </w:r>
    </w:p>
    <w:p>
      <w:pPr>
        <w:widowControl w:val="0"/>
        <w:spacing w:after="0" w:line="240" w:lineRule="auto"/>
        <w:ind w:firstLine="709"/>
        <w:contextualSpacing/>
        <w:jc w:val="both"/>
        <w:outlineLvl w:val="1"/>
        <w:rPr>
          <w:rFonts w:ascii="Times New Roman" w:hAnsi="Times New Roman" w:cs="Times New Roman"/>
          <w:sz w:val="26"/>
          <w:szCs w:val="26"/>
        </w:rPr>
      </w:pPr>
      <w:proofErr w:type="gramStart"/>
      <w:r>
        <w:rPr>
          <w:rFonts w:ascii="Times New Roman" w:hAnsi="Times New Roman" w:cs="Times New Roman"/>
          <w:sz w:val="26"/>
          <w:szCs w:val="26"/>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Pr>
          <w:rFonts w:ascii="Times New Roman" w:hAnsi="Times New Roman" w:cs="Times New Roman"/>
          <w:sz w:val="26"/>
          <w:szCs w:val="26"/>
        </w:rPr>
        <w:t xml:space="preserve"> Этот уровень соответствует начальному профессиональному образованию в прошлом;</w:t>
      </w:r>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 специалист среднего звена – </w:t>
      </w:r>
      <w:proofErr w:type="gramStart"/>
      <w:r>
        <w:rPr>
          <w:rFonts w:ascii="Times New Roman" w:hAnsi="Times New Roman" w:cs="Times New Roman"/>
          <w:sz w:val="26"/>
          <w:szCs w:val="26"/>
        </w:rPr>
        <w:t>окончившие</w:t>
      </w:r>
      <w:proofErr w:type="gramEnd"/>
      <w:r>
        <w:rPr>
          <w:rFonts w:ascii="Times New Roman" w:hAnsi="Times New Roman" w:cs="Times New Roman"/>
          <w:sz w:val="26"/>
          <w:szCs w:val="26"/>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pPr>
        <w:widowControl w:val="0"/>
        <w:spacing w:after="0" w:line="240" w:lineRule="auto"/>
        <w:ind w:firstLine="709"/>
        <w:contextualSpacing/>
        <w:jc w:val="both"/>
        <w:outlineLvl w:val="1"/>
        <w:rPr>
          <w:rFonts w:ascii="Times New Roman" w:hAnsi="Times New Roman" w:cs="Times New Roman"/>
          <w:sz w:val="26"/>
          <w:szCs w:val="26"/>
        </w:rPr>
      </w:pPr>
      <w:proofErr w:type="gramStart"/>
      <w:r>
        <w:rPr>
          <w:rFonts w:ascii="Times New Roman" w:hAnsi="Times New Roman" w:cs="Times New Roman"/>
          <w:sz w:val="26"/>
          <w:szCs w:val="26"/>
        </w:rPr>
        <w:t xml:space="preserve">среднее (полное) общее – окончившие общеобразовательную  организацию - </w:t>
      </w:r>
      <w:r>
        <w:rPr>
          <w:rFonts w:ascii="Times New Roman" w:hAnsi="Times New Roman" w:cs="Times New Roman"/>
          <w:sz w:val="26"/>
          <w:szCs w:val="26"/>
        </w:rPr>
        <w:lastRenderedPageBreak/>
        <w:t>школу, лицей, гимназию и т.п. и получившие аттестат о среднем (полном) общем образовании;</w:t>
      </w:r>
      <w:proofErr w:type="gramEnd"/>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начальное общее – окончившие начальную общеобразовательную школу, а также учащиеся 4-9 классов общеобразовательной организации; </w:t>
      </w:r>
    </w:p>
    <w:p>
      <w:pPr>
        <w:widowControl w:val="0"/>
        <w:spacing w:after="0" w:line="240" w:lineRule="auto"/>
        <w:ind w:firstLine="709"/>
        <w:contextualSpacing/>
        <w:jc w:val="both"/>
        <w:outlineLvl w:val="1"/>
        <w:rPr>
          <w:rFonts w:ascii="Times New Roman" w:hAnsi="Times New Roman" w:cs="Times New Roman"/>
          <w:sz w:val="26"/>
          <w:szCs w:val="26"/>
        </w:rPr>
      </w:pPr>
      <w:proofErr w:type="gramStart"/>
      <w:r>
        <w:rPr>
          <w:rFonts w:ascii="Times New Roman" w:hAnsi="Times New Roman" w:cs="Times New Roman"/>
          <w:sz w:val="26"/>
          <w:szCs w:val="26"/>
        </w:rPr>
        <w:t>дошкольное</w:t>
      </w:r>
      <w:proofErr w:type="gramEnd"/>
      <w:r>
        <w:rPr>
          <w:rFonts w:ascii="Times New Roman" w:hAnsi="Times New Roman" w:cs="Times New Roman"/>
          <w:sz w:val="26"/>
          <w:szCs w:val="26"/>
        </w:rPr>
        <w:t xml:space="preserve"> – обучавшиеся по программе дошкольного образования и не получившие уровня начального общего образования. </w:t>
      </w:r>
    </w:p>
    <w:p>
      <w:pPr>
        <w:widowControl w:val="0"/>
        <w:spacing w:after="0"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Учащимся и окончившим образовательную организацию</w:t>
      </w:r>
      <w:r>
        <w:rPr>
          <w:rFonts w:ascii="Times New Roman" w:hAnsi="Times New Roman" w:cs="Times New Roman"/>
          <w:color w:val="22272F"/>
          <w:sz w:val="26"/>
          <w:szCs w:val="26"/>
          <w:shd w:val="clear" w:color="auto" w:fill="FFFFFF"/>
        </w:rPr>
        <w:t>, реализующую дополнительные образовательные программы</w:t>
      </w:r>
      <w:r>
        <w:rPr>
          <w:rFonts w:ascii="Times New Roman" w:hAnsi="Times New Roman" w:cs="Times New Roman"/>
          <w:sz w:val="26"/>
          <w:szCs w:val="26"/>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pPr>
        <w:widowControl w:val="0"/>
        <w:spacing w:line="240" w:lineRule="auto"/>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Данные об </w:t>
      </w:r>
      <w:r>
        <w:rPr>
          <w:rFonts w:ascii="Times New Roman" w:hAnsi="Times New Roman" w:cs="Times New Roman"/>
          <w:b/>
          <w:sz w:val="26"/>
          <w:szCs w:val="26"/>
        </w:rPr>
        <w:t>источниках сре</w:t>
      </w:r>
      <w:proofErr w:type="gramStart"/>
      <w:r>
        <w:rPr>
          <w:rFonts w:ascii="Times New Roman" w:hAnsi="Times New Roman" w:cs="Times New Roman"/>
          <w:b/>
          <w:sz w:val="26"/>
          <w:szCs w:val="26"/>
        </w:rPr>
        <w:t>дств к с</w:t>
      </w:r>
      <w:proofErr w:type="gramEnd"/>
      <w:r>
        <w:rPr>
          <w:rFonts w:ascii="Times New Roman" w:hAnsi="Times New Roman" w:cs="Times New Roman"/>
          <w:b/>
          <w:sz w:val="26"/>
          <w:szCs w:val="26"/>
        </w:rPr>
        <w:t>уществованию</w:t>
      </w:r>
      <w:r>
        <w:rPr>
          <w:rFonts w:ascii="Times New Roman" w:hAnsi="Times New Roman" w:cs="Times New Roman"/>
          <w:sz w:val="26"/>
          <w:szCs w:val="26"/>
        </w:rPr>
        <w:t xml:space="preserve"> населения получены 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i/>
          <w:sz w:val="26"/>
          <w:szCs w:val="26"/>
        </w:rPr>
        <w:t>Заработная плата</w:t>
      </w:r>
      <w:r>
        <w:rPr>
          <w:rFonts w:ascii="Times New Roman" w:hAnsi="Times New Roman" w:cs="Times New Roman"/>
          <w:sz w:val="26"/>
          <w:szCs w:val="26"/>
        </w:rPr>
        <w:t xml:space="preserve"> – отмечалась тем, кто получает вознаграждение </w:t>
      </w:r>
      <w:r>
        <w:rPr>
          <w:rFonts w:ascii="Times New Roman" w:hAnsi="Times New Roman" w:cs="Times New Roman"/>
          <w:sz w:val="26"/>
          <w:szCs w:val="26"/>
        </w:rPr>
        <w:b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6"/>
          <w:szCs w:val="26"/>
        </w:rPr>
        <w:br/>
        <w:t>за классный чин и т.п.).</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Этот источник отмечался и в случае, если на момент переписи работающий человек находился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i/>
          <w:sz w:val="26"/>
          <w:szCs w:val="26"/>
        </w:rPr>
        <w:t xml:space="preserve">Предпринимательский доход, </w:t>
      </w:r>
      <w:proofErr w:type="spellStart"/>
      <w:r>
        <w:rPr>
          <w:rFonts w:ascii="Times New Roman" w:hAnsi="Times New Roman" w:cs="Times New Roman"/>
          <w:i/>
          <w:sz w:val="26"/>
          <w:szCs w:val="26"/>
        </w:rPr>
        <w:t>самозанятость</w:t>
      </w:r>
      <w:proofErr w:type="spellEnd"/>
      <w:r>
        <w:rPr>
          <w:rFonts w:ascii="Times New Roman" w:hAnsi="Times New Roman" w:cs="Times New Roman"/>
          <w:sz w:val="26"/>
          <w:szCs w:val="26"/>
        </w:rPr>
        <w:t xml:space="preserve"> –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w:t>
      </w:r>
      <w:proofErr w:type="gramEnd"/>
      <w:r>
        <w:rPr>
          <w:rFonts w:ascii="Times New Roman" w:hAnsi="Times New Roman" w:cs="Times New Roman"/>
          <w:sz w:val="26"/>
          <w:szCs w:val="26"/>
        </w:rPr>
        <w:t xml:space="preserve"> Отмечался  тем, кто ведет самостоятельно трудовую деятельность и зарегистрирован как индивидуальный предприниматель, а также </w:t>
      </w:r>
      <w:proofErr w:type="spellStart"/>
      <w:r>
        <w:rPr>
          <w:rFonts w:ascii="Times New Roman" w:hAnsi="Times New Roman" w:cs="Times New Roman"/>
          <w:sz w:val="26"/>
          <w:szCs w:val="26"/>
        </w:rPr>
        <w:t>самозанятым</w:t>
      </w:r>
      <w:proofErr w:type="spellEnd"/>
      <w:r>
        <w:rPr>
          <w:rFonts w:ascii="Times New Roman" w:hAnsi="Times New Roman" w:cs="Times New Roman"/>
          <w:sz w:val="26"/>
          <w:szCs w:val="26"/>
        </w:rPr>
        <w:t xml:space="preserve">, работающим </w:t>
      </w:r>
      <w:r>
        <w:rPr>
          <w:rFonts w:ascii="Times New Roman" w:hAnsi="Times New Roman" w:cs="Times New Roman"/>
          <w:sz w:val="26"/>
          <w:szCs w:val="26"/>
        </w:rPr>
        <w:br/>
        <w:t xml:space="preserve">без регистрации в качестве индивидуального предпринимателя </w:t>
      </w:r>
      <w:r>
        <w:rPr>
          <w:rFonts w:ascii="Times New Roman" w:hAnsi="Times New Roman" w:cs="Times New Roman"/>
          <w:sz w:val="26"/>
          <w:szCs w:val="26"/>
        </w:rPr>
        <w:br/>
        <w:t xml:space="preserve">и без наемных работников. Этот источник отмечался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6"/>
          <w:szCs w:val="26"/>
        </w:rPr>
        <w:br/>
        <w:t xml:space="preserve">для продажи или обмена. Доход от использования имущества не относится </w:t>
      </w:r>
      <w:r>
        <w:rPr>
          <w:rFonts w:ascii="Times New Roman" w:hAnsi="Times New Roman" w:cs="Times New Roman"/>
          <w:sz w:val="26"/>
          <w:szCs w:val="26"/>
        </w:rPr>
        <w:br/>
        <w:t>к данному источнику.</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i/>
          <w:sz w:val="26"/>
          <w:szCs w:val="26"/>
        </w:rPr>
        <w:t xml:space="preserve">Производство товаров для собственного использования – </w:t>
      </w:r>
      <w:r>
        <w:rPr>
          <w:rFonts w:ascii="Times New Roman" w:hAnsi="Times New Roman" w:cs="Times New Roman"/>
          <w:sz w:val="26"/>
          <w:szCs w:val="26"/>
        </w:rPr>
        <w:t xml:space="preserve">отмечалось тем, кто занят в своих подсобных хозяйствах (включая дачи, сады, огороды </w:t>
      </w:r>
      <w:r>
        <w:rPr>
          <w:rFonts w:ascii="Times New Roman" w:hAnsi="Times New Roman" w:cs="Times New Roman"/>
          <w:sz w:val="26"/>
          <w:szCs w:val="26"/>
        </w:rPr>
        <w:br/>
      </w:r>
      <w:r>
        <w:rPr>
          <w:rFonts w:ascii="Times New Roman" w:hAnsi="Times New Roman" w:cs="Times New Roman"/>
          <w:sz w:val="26"/>
          <w:szCs w:val="26"/>
        </w:rPr>
        <w:lastRenderedPageBreak/>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Pr>
          <w:rFonts w:ascii="Times New Roman" w:hAnsi="Times New Roman" w:cs="Times New Roman"/>
          <w:sz w:val="26"/>
          <w:szCs w:val="26"/>
        </w:rPr>
        <w:t xml:space="preserve"> Детям </w:t>
      </w:r>
      <w:r>
        <w:rPr>
          <w:rFonts w:ascii="Times New Roman" w:hAnsi="Times New Roman" w:cs="Times New Roman"/>
          <w:sz w:val="26"/>
          <w:szCs w:val="26"/>
        </w:rPr>
        <w:br/>
        <w:t>в возрасте 14 лет и более, помогающим в личном подсобном хозяйстве, отмечался этот вариант ответа.</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 xml:space="preserve">Пенсия (кроме пенсии по инвалидности) </w:t>
      </w:r>
      <w:r>
        <w:rPr>
          <w:rFonts w:ascii="Times New Roman" w:hAnsi="Times New Roman" w:cs="Times New Roman"/>
          <w:sz w:val="26"/>
          <w:szCs w:val="26"/>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6"/>
          <w:szCs w:val="26"/>
        </w:rPr>
        <w:br/>
        <w:t>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отмечались.  Пенсия по случаю потери кормильца, назначенная на ребенка, отмечалась ребенку, а не матери, даже если она выдается матери.</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 xml:space="preserve">Пенсия по инвалидности </w:t>
      </w:r>
      <w:r>
        <w:rPr>
          <w:rFonts w:ascii="Times New Roman" w:hAnsi="Times New Roman" w:cs="Times New Roman"/>
          <w:sz w:val="26"/>
          <w:szCs w:val="26"/>
        </w:rPr>
        <w:t xml:space="preserve">– отмечалась тем, кому назначена пенсия </w:t>
      </w:r>
      <w:r>
        <w:rPr>
          <w:rFonts w:ascii="Times New Roman" w:hAnsi="Times New Roman" w:cs="Times New Roman"/>
          <w:sz w:val="26"/>
          <w:szCs w:val="26"/>
        </w:rPr>
        <w:br/>
        <w:t xml:space="preserve">по инвалидности (даже если ее фактически получает другое лицо). Людям, получающим две пенсии – по старости и по инвалидности – отмечались оба варианта.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 xml:space="preserve">Пособие по безработице </w:t>
      </w:r>
      <w:r>
        <w:rPr>
          <w:rFonts w:ascii="Times New Roman" w:hAnsi="Times New Roman" w:cs="Times New Roman"/>
          <w:sz w:val="26"/>
          <w:szCs w:val="26"/>
        </w:rPr>
        <w:t xml:space="preserve">– отмечалось </w:t>
      </w:r>
      <w:proofErr w:type="gramStart"/>
      <w:r>
        <w:rPr>
          <w:rFonts w:ascii="Times New Roman" w:hAnsi="Times New Roman" w:cs="Times New Roman"/>
          <w:sz w:val="26"/>
          <w:szCs w:val="26"/>
        </w:rPr>
        <w:t>зарегистрированным</w:t>
      </w:r>
      <w:proofErr w:type="gramEnd"/>
      <w:r>
        <w:rPr>
          <w:rFonts w:ascii="Times New Roman" w:hAnsi="Times New Roman" w:cs="Times New Roman"/>
          <w:sz w:val="26"/>
          <w:szCs w:val="26"/>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i/>
          <w:sz w:val="26"/>
          <w:szCs w:val="26"/>
        </w:rPr>
        <w:t xml:space="preserve">Другие пособия и выплаты от организаций, государства </w:t>
      </w:r>
      <w:r>
        <w:rPr>
          <w:rFonts w:ascii="Times New Roman" w:hAnsi="Times New Roman" w:cs="Times New Roman"/>
          <w:sz w:val="26"/>
          <w:szCs w:val="26"/>
        </w:rPr>
        <w:t xml:space="preserve">– отмечались тем, кому назначены единовременные, ежемесячные пособия и другие регулярные выплаты, такие как пособие на период отпуска по уходу </w:t>
      </w:r>
      <w:r>
        <w:rPr>
          <w:rFonts w:ascii="Times New Roman" w:hAnsi="Times New Roman" w:cs="Times New Roman"/>
          <w:sz w:val="26"/>
          <w:szCs w:val="26"/>
        </w:rPr>
        <w:br/>
        <w:t xml:space="preserve">за ребенком (до достижения им возраста 1,5 лет); выплаты на детей от 1,5 </w:t>
      </w:r>
      <w:r>
        <w:rPr>
          <w:rFonts w:ascii="Times New Roman" w:hAnsi="Times New Roman" w:cs="Times New Roman"/>
          <w:sz w:val="26"/>
          <w:szCs w:val="26"/>
        </w:rPr>
        <w:br/>
        <w:t>до 3 лет; пособия и выплаты опекуну (попечителю) на содержание детей, находящихся  под опекой (попечительством);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6"/>
          <w:szCs w:val="26"/>
        </w:rPr>
        <w:br/>
        <w:t>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Pr>
          <w:rFonts w:ascii="Times New Roman" w:hAnsi="Times New Roman" w:cs="Times New Roman"/>
          <w:sz w:val="26"/>
          <w:szCs w:val="26"/>
        </w:rPr>
        <w:t xml:space="preserve">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6"/>
          <w:szCs w:val="26"/>
        </w:rPr>
        <w:b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6"/>
          <w:szCs w:val="26"/>
        </w:rPr>
        <w:b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6"/>
          <w:szCs w:val="26"/>
        </w:rPr>
        <w:b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i/>
          <w:sz w:val="26"/>
          <w:szCs w:val="26"/>
        </w:rPr>
        <w:t>Льготы, компенсации, субсидии, выигрыши</w:t>
      </w:r>
      <w:r>
        <w:rPr>
          <w:rFonts w:ascii="Times New Roman" w:hAnsi="Times New Roman" w:cs="Times New Roman"/>
          <w:sz w:val="26"/>
          <w:szCs w:val="26"/>
        </w:rPr>
        <w:t xml:space="preserve"> –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и среднего профессионального </w:t>
      </w:r>
      <w:r>
        <w:rPr>
          <w:rFonts w:ascii="Times New Roman" w:hAnsi="Times New Roman" w:cs="Times New Roman"/>
          <w:sz w:val="26"/>
          <w:szCs w:val="26"/>
        </w:rPr>
        <w:lastRenderedPageBreak/>
        <w:t xml:space="preserve">образования, находящимся в академических отпусках по медицинским показаниям, </w:t>
      </w:r>
      <w:r>
        <w:rPr>
          <w:rFonts w:ascii="Times New Roman" w:hAnsi="Times New Roman" w:cs="Times New Roman"/>
          <w:sz w:val="26"/>
          <w:szCs w:val="26"/>
        </w:rPr>
        <w:br/>
        <w:t>а также аспирантам, обучающимся с отрывом от производства;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получающим субсидии на оплату жилого помещения и коммунальных услуг;  получающим компенсации части родительской платы за содержание ребенка </w:t>
      </w:r>
      <w:r>
        <w:rPr>
          <w:rFonts w:ascii="Times New Roman" w:hAnsi="Times New Roman" w:cs="Times New Roman"/>
          <w:sz w:val="26"/>
          <w:szCs w:val="26"/>
        </w:rPr>
        <w:br/>
        <w:t xml:space="preserve">в дошкольной образовательной организации; имеющим льготы на питание </w:t>
      </w:r>
      <w:r>
        <w:rPr>
          <w:rFonts w:ascii="Times New Roman" w:hAnsi="Times New Roman" w:cs="Times New Roman"/>
          <w:sz w:val="26"/>
          <w:szCs w:val="26"/>
        </w:rPr>
        <w:br/>
        <w:t xml:space="preserve">и пользование общественным транспортом лицам, обучающимся </w:t>
      </w:r>
      <w:r>
        <w:rPr>
          <w:rFonts w:ascii="Times New Roman" w:hAnsi="Times New Roman" w:cs="Times New Roman"/>
          <w:sz w:val="26"/>
          <w:szCs w:val="26"/>
        </w:rPr>
        <w:br/>
        <w:t>в образовательных организациях; имеющим страховые возмещения, выплачиваемые страховыми компаниями при наступлении страхового случая; имеющим возвращенный налог на доходы физических лиц (имущественные вычеты, на медицинские услуги, на образование);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получившим</w:t>
      </w:r>
      <w:proofErr w:type="gramEnd"/>
      <w:r>
        <w:rPr>
          <w:rFonts w:ascii="Times New Roman" w:hAnsi="Times New Roman" w:cs="Times New Roman"/>
          <w:sz w:val="26"/>
          <w:szCs w:val="26"/>
        </w:rPr>
        <w:t xml:space="preserve"> единовременные поступления в виде выигрышей, наследства </w:t>
      </w:r>
      <w:r>
        <w:rPr>
          <w:rFonts w:ascii="Times New Roman" w:hAnsi="Times New Roman" w:cs="Times New Roman"/>
          <w:sz w:val="26"/>
          <w:szCs w:val="26"/>
        </w:rPr>
        <w:br/>
        <w:t>и т.д.</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Указанные населением источники пенсии, пособия, льготы, компенсации, субсидии, выигрыши, прочие выплаты от организаций, государства – пять описанных выше вариантов ответа в переписном листе – </w:t>
      </w:r>
      <w:r>
        <w:rPr>
          <w:rFonts w:ascii="Times New Roman" w:hAnsi="Times New Roman" w:cs="Times New Roman"/>
          <w:sz w:val="26"/>
          <w:szCs w:val="26"/>
        </w:rPr>
        <w:br/>
        <w:t xml:space="preserve">в таблицах объединены в графу </w:t>
      </w:r>
      <w:r>
        <w:rPr>
          <w:rFonts w:ascii="Times New Roman" w:hAnsi="Times New Roman" w:cs="Times New Roman"/>
          <w:i/>
          <w:sz w:val="26"/>
          <w:szCs w:val="26"/>
        </w:rPr>
        <w:t xml:space="preserve">«пенсии, пособия и другие выплаты </w:t>
      </w:r>
      <w:r>
        <w:rPr>
          <w:rFonts w:ascii="Times New Roman" w:hAnsi="Times New Roman" w:cs="Times New Roman"/>
          <w:i/>
          <w:sz w:val="26"/>
          <w:szCs w:val="26"/>
        </w:rPr>
        <w:br/>
        <w:t>от организаций, государства».</w:t>
      </w:r>
      <w:proofErr w:type="gramEnd"/>
    </w:p>
    <w:p>
      <w:pPr>
        <w:spacing w:line="240" w:lineRule="auto"/>
        <w:ind w:firstLine="709"/>
        <w:contextualSpacing/>
        <w:jc w:val="both"/>
        <w:rPr>
          <w:rFonts w:ascii="Times New Roman" w:hAnsi="Times New Roman" w:cs="Times New Roman"/>
          <w:i/>
          <w:sz w:val="26"/>
          <w:szCs w:val="26"/>
        </w:rPr>
      </w:pPr>
      <w:r>
        <w:rPr>
          <w:rFonts w:ascii="Times New Roman" w:hAnsi="Times New Roman" w:cs="Times New Roman"/>
          <w:i/>
          <w:sz w:val="26"/>
          <w:szCs w:val="26"/>
        </w:rPr>
        <w:t xml:space="preserve">Стипендия </w:t>
      </w:r>
      <w:r>
        <w:rPr>
          <w:rFonts w:ascii="Times New Roman" w:hAnsi="Times New Roman" w:cs="Times New Roman"/>
          <w:sz w:val="26"/>
          <w:szCs w:val="26"/>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6"/>
          <w:szCs w:val="26"/>
        </w:rPr>
        <w:br/>
        <w:t>на обучение предприятием или организацией, службой занятости.</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 xml:space="preserve">Сбережения, дивиденды, проценты, ссуды, реализация капитала </w:t>
      </w:r>
      <w:r>
        <w:rPr>
          <w:rFonts w:ascii="Times New Roman" w:hAnsi="Times New Roman" w:cs="Times New Roman"/>
          <w:sz w:val="26"/>
          <w:szCs w:val="26"/>
        </w:rPr>
        <w:t>– отмечались тем, для кого источником сре</w:t>
      </w:r>
      <w:proofErr w:type="gramStart"/>
      <w:r>
        <w:rPr>
          <w:rFonts w:ascii="Times New Roman" w:hAnsi="Times New Roman" w:cs="Times New Roman"/>
          <w:sz w:val="26"/>
          <w:szCs w:val="26"/>
        </w:rPr>
        <w:t>дств к с</w:t>
      </w:r>
      <w:proofErr w:type="gramEnd"/>
      <w:r>
        <w:rPr>
          <w:rFonts w:ascii="Times New Roman" w:hAnsi="Times New Roman" w:cs="Times New Roman"/>
          <w:sz w:val="26"/>
          <w:szCs w:val="26"/>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 xml:space="preserve">Сдача в аренду имущества </w:t>
      </w:r>
      <w:r>
        <w:rPr>
          <w:rFonts w:ascii="Times New Roman" w:hAnsi="Times New Roman" w:cs="Times New Roman"/>
          <w:sz w:val="26"/>
          <w:szCs w:val="26"/>
        </w:rPr>
        <w:t xml:space="preserve">– отмечалась тем, кто получает доход </w:t>
      </w:r>
      <w:r>
        <w:rPr>
          <w:rFonts w:ascii="Times New Roman" w:hAnsi="Times New Roman" w:cs="Times New Roman"/>
          <w:sz w:val="26"/>
          <w:szCs w:val="26"/>
        </w:rPr>
        <w:br/>
        <w:t>в виде арендной платы за сданные в аренду земельные участки, от сдачи внаем квартиры, гаража, другого имущества (движимого и недвижимого).</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 xml:space="preserve"> Доход от патентов, авторских прав </w:t>
      </w:r>
      <w:r>
        <w:rPr>
          <w:rFonts w:ascii="Times New Roman" w:hAnsi="Times New Roman" w:cs="Times New Roman"/>
          <w:sz w:val="26"/>
          <w:szCs w:val="26"/>
        </w:rPr>
        <w:t xml:space="preserve">– отмечался тем, кто имеет  вознаграждение, выплачиваемое автору или его наследникам </w:t>
      </w:r>
      <w:r>
        <w:rPr>
          <w:rFonts w:ascii="Times New Roman" w:hAnsi="Times New Roman" w:cs="Times New Roman"/>
          <w:sz w:val="26"/>
          <w:szCs w:val="26"/>
        </w:rPr>
        <w:br/>
        <w:t>за использование научных открытий, литературных произведений или произведений искусства.</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Обеспечение со стороны других лиц, иждивение</w:t>
      </w:r>
      <w:r>
        <w:rPr>
          <w:rFonts w:ascii="Times New Roman" w:hAnsi="Times New Roman" w:cs="Times New Roman"/>
          <w:sz w:val="26"/>
          <w:szCs w:val="26"/>
        </w:rPr>
        <w:t xml:space="preserve"> – отмечалось живущим на средства родителей, супруг</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и), детей,  других родственников или других лиц, а также тем, на кого выплачиваются алименты.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Иной источник</w:t>
      </w:r>
      <w:r>
        <w:rPr>
          <w:rFonts w:ascii="Times New Roman" w:hAnsi="Times New Roman" w:cs="Times New Roman"/>
          <w:sz w:val="26"/>
          <w:szCs w:val="26"/>
        </w:rPr>
        <w:t xml:space="preserve"> – отмечался тем, у кого источником сре</w:t>
      </w:r>
      <w:proofErr w:type="gramStart"/>
      <w:r>
        <w:rPr>
          <w:rFonts w:ascii="Times New Roman" w:hAnsi="Times New Roman" w:cs="Times New Roman"/>
          <w:sz w:val="26"/>
          <w:szCs w:val="26"/>
        </w:rPr>
        <w:t xml:space="preserve">дств </w:t>
      </w:r>
      <w:r>
        <w:rPr>
          <w:rFonts w:ascii="Times New Roman" w:hAnsi="Times New Roman" w:cs="Times New Roman"/>
          <w:sz w:val="26"/>
          <w:szCs w:val="26"/>
        </w:rPr>
        <w:br/>
        <w:t>к с</w:t>
      </w:r>
      <w:proofErr w:type="gramEnd"/>
      <w:r>
        <w:rPr>
          <w:rFonts w:ascii="Times New Roman" w:hAnsi="Times New Roman" w:cs="Times New Roman"/>
          <w:sz w:val="26"/>
          <w:szCs w:val="26"/>
        </w:rPr>
        <w:t xml:space="preserve">уществованию является что-то иное, не перечисленное выше (например, попрошайничество).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таблицах содержится информация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всех имевшихся у населения источниках средств к существованию. При переписи четверть населения назвала не один источник, поэтому число источников превышает численность населения, указавшего источник сре</w:t>
      </w:r>
      <w:proofErr w:type="gramStart"/>
      <w:r>
        <w:rPr>
          <w:rFonts w:ascii="Times New Roman" w:hAnsi="Times New Roman" w:cs="Times New Roman"/>
          <w:sz w:val="26"/>
          <w:szCs w:val="26"/>
        </w:rPr>
        <w:t>дств к с</w:t>
      </w:r>
      <w:proofErr w:type="gramEnd"/>
      <w:r>
        <w:rPr>
          <w:rFonts w:ascii="Times New Roman" w:hAnsi="Times New Roman" w:cs="Times New Roman"/>
          <w:sz w:val="26"/>
          <w:szCs w:val="26"/>
        </w:rPr>
        <w:t>уществованию.</w:t>
      </w:r>
    </w:p>
    <w:p>
      <w:pPr>
        <w:pStyle w:val="Iauiue2"/>
        <w:widowControl/>
        <w:suppressLineNumbers w:val="0"/>
        <w:spacing w:line="240" w:lineRule="auto"/>
        <w:ind w:firstLine="720"/>
        <w:contextualSpacing/>
        <w:rPr>
          <w:sz w:val="26"/>
          <w:szCs w:val="26"/>
        </w:rPr>
      </w:pPr>
      <w:r>
        <w:rPr>
          <w:sz w:val="26"/>
          <w:szCs w:val="26"/>
        </w:rPr>
        <w:t xml:space="preserve">К </w:t>
      </w:r>
      <w:proofErr w:type="gramStart"/>
      <w:r>
        <w:rPr>
          <w:b/>
          <w:sz w:val="26"/>
          <w:szCs w:val="26"/>
        </w:rPr>
        <w:t>занятым</w:t>
      </w:r>
      <w:proofErr w:type="gramEnd"/>
      <w:r>
        <w:rPr>
          <w:sz w:val="26"/>
          <w:szCs w:val="26"/>
        </w:rPr>
        <w:t xml:space="preserve"> относятся лица, которые на неделе с </w:t>
      </w:r>
      <w:r>
        <w:rPr>
          <w:bCs/>
          <w:sz w:val="26"/>
          <w:szCs w:val="26"/>
        </w:rPr>
        <w:t>24 по 30 сентября 2021 года</w:t>
      </w:r>
      <w:r>
        <w:rPr>
          <w:sz w:val="26"/>
          <w:szCs w:val="26"/>
        </w:rPr>
        <w:t xml:space="preserve"> выполняли:</w:t>
      </w:r>
    </w:p>
    <w:p>
      <w:pPr>
        <w:pStyle w:val="Iauiue2"/>
        <w:widowControl/>
        <w:suppressLineNumbers w:val="0"/>
        <w:spacing w:line="240" w:lineRule="auto"/>
        <w:ind w:firstLine="720"/>
        <w:contextualSpacing/>
        <w:rPr>
          <w:sz w:val="26"/>
          <w:szCs w:val="26"/>
        </w:rPr>
      </w:pPr>
      <w:r>
        <w:rPr>
          <w:sz w:val="26"/>
          <w:szCs w:val="26"/>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pPr>
        <w:pStyle w:val="Iauiue2"/>
        <w:suppressLineNumbers w:val="0"/>
        <w:spacing w:line="240" w:lineRule="auto"/>
        <w:ind w:firstLine="720"/>
        <w:contextualSpacing/>
        <w:rPr>
          <w:sz w:val="26"/>
          <w:szCs w:val="26"/>
        </w:rPr>
      </w:pPr>
      <w:r>
        <w:rPr>
          <w:sz w:val="26"/>
          <w:szCs w:val="26"/>
        </w:rPr>
        <w:lastRenderedPageBreak/>
        <w:t>оплачиваемые общественные работы;</w:t>
      </w:r>
    </w:p>
    <w:p>
      <w:pPr>
        <w:pStyle w:val="Iauiue2"/>
        <w:suppressLineNumbers w:val="0"/>
        <w:spacing w:line="240" w:lineRule="auto"/>
        <w:ind w:firstLine="720"/>
        <w:contextualSpacing/>
        <w:rPr>
          <w:sz w:val="26"/>
          <w:szCs w:val="26"/>
        </w:rPr>
      </w:pPr>
      <w:r>
        <w:rPr>
          <w:sz w:val="26"/>
          <w:szCs w:val="26"/>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Pr>
          <w:sz w:val="26"/>
          <w:szCs w:val="26"/>
        </w:rPr>
        <w:t>самозанятые</w:t>
      </w:r>
      <w:proofErr w:type="spellEnd"/>
      <w:r>
        <w:rPr>
          <w:sz w:val="26"/>
          <w:szCs w:val="26"/>
        </w:rPr>
        <w:t>;</w:t>
      </w:r>
    </w:p>
    <w:p>
      <w:pPr>
        <w:pStyle w:val="Iauiue2"/>
        <w:suppressLineNumbers w:val="0"/>
        <w:spacing w:line="240" w:lineRule="auto"/>
        <w:ind w:firstLine="720"/>
        <w:contextualSpacing/>
        <w:rPr>
          <w:sz w:val="26"/>
          <w:szCs w:val="26"/>
        </w:rPr>
      </w:pPr>
      <w:r>
        <w:rPr>
          <w:sz w:val="26"/>
          <w:szCs w:val="26"/>
        </w:rPr>
        <w:t>работу в составе студенческого отряда;</w:t>
      </w:r>
    </w:p>
    <w:p>
      <w:pPr>
        <w:pStyle w:val="Iauiue2"/>
        <w:suppressLineNumbers w:val="0"/>
        <w:spacing w:line="240" w:lineRule="auto"/>
        <w:ind w:firstLine="720"/>
        <w:contextualSpacing/>
        <w:rPr>
          <w:sz w:val="26"/>
          <w:szCs w:val="26"/>
        </w:rPr>
      </w:pPr>
      <w:r>
        <w:rPr>
          <w:sz w:val="26"/>
          <w:szCs w:val="26"/>
        </w:rPr>
        <w:t>работу на семейном предприятии;</w:t>
      </w:r>
    </w:p>
    <w:p>
      <w:pPr>
        <w:pStyle w:val="Iauiue2"/>
        <w:suppressLineNumbers w:val="0"/>
        <w:spacing w:line="240" w:lineRule="auto"/>
        <w:ind w:firstLine="720"/>
        <w:contextualSpacing/>
        <w:rPr>
          <w:sz w:val="26"/>
          <w:szCs w:val="26"/>
        </w:rPr>
      </w:pPr>
      <w:r>
        <w:rPr>
          <w:sz w:val="26"/>
          <w:szCs w:val="26"/>
        </w:rPr>
        <w:t xml:space="preserve">работу в крестьянском (фермерском) хозяйстве (для тех, кто являлся членами крестьянского (фермерского) хозяйства); </w:t>
      </w:r>
    </w:p>
    <w:p>
      <w:pPr>
        <w:pStyle w:val="Iauiue2"/>
        <w:suppressLineNumbers w:val="0"/>
        <w:spacing w:line="240" w:lineRule="auto"/>
        <w:ind w:firstLine="720"/>
        <w:contextualSpacing/>
        <w:rPr>
          <w:sz w:val="26"/>
          <w:szCs w:val="26"/>
        </w:rPr>
      </w:pPr>
      <w:r>
        <w:rPr>
          <w:sz w:val="26"/>
          <w:szCs w:val="26"/>
        </w:rPr>
        <w:t>работу в домашнем и личном подсобном хозяйстве, если произведенная в нем продукция или услуги шли,  в основном, на продажу.</w:t>
      </w:r>
    </w:p>
    <w:p>
      <w:pPr>
        <w:pStyle w:val="Iauiue2"/>
        <w:spacing w:line="240" w:lineRule="auto"/>
        <w:ind w:firstLine="720"/>
        <w:contextualSpacing/>
        <w:rPr>
          <w:sz w:val="26"/>
          <w:szCs w:val="26"/>
        </w:rPr>
      </w:pPr>
      <w:proofErr w:type="gramStart"/>
      <w:r>
        <w:rPr>
          <w:sz w:val="26"/>
          <w:szCs w:val="26"/>
        </w:rPr>
        <w:t>К</w:t>
      </w:r>
      <w:proofErr w:type="gramEnd"/>
      <w:r>
        <w:rPr>
          <w:sz w:val="26"/>
          <w:szCs w:val="26"/>
        </w:rPr>
        <w:t xml:space="preserve"> занятым относятся также лица, которые на обследуемой неделе временно отсутствовали на работе, но сохраняли при этом официальную связь со своим местом работы (например, переводчик, оформленный </w:t>
      </w:r>
      <w:r>
        <w:rPr>
          <w:sz w:val="26"/>
          <w:szCs w:val="26"/>
        </w:rPr>
        <w:br/>
        <w:t xml:space="preserve">в фирме, ожидающий вызова). </w:t>
      </w:r>
    </w:p>
    <w:p>
      <w:pPr>
        <w:pStyle w:val="Iauiue2"/>
        <w:suppressLineNumbers w:val="0"/>
        <w:spacing w:line="240" w:lineRule="auto"/>
        <w:ind w:firstLine="720"/>
        <w:contextualSpacing/>
        <w:rPr>
          <w:sz w:val="26"/>
          <w:szCs w:val="26"/>
        </w:rPr>
      </w:pPr>
      <w:r>
        <w:rPr>
          <w:sz w:val="26"/>
          <w:szCs w:val="26"/>
        </w:rPr>
        <w:t xml:space="preserve">Причинами временного отсутствия на работе считаются: </w:t>
      </w:r>
    </w:p>
    <w:p>
      <w:pPr>
        <w:pStyle w:val="Iauiue2"/>
        <w:suppressLineNumbers w:val="0"/>
        <w:spacing w:line="240" w:lineRule="auto"/>
        <w:ind w:firstLine="720"/>
        <w:contextualSpacing/>
        <w:rPr>
          <w:sz w:val="26"/>
          <w:szCs w:val="26"/>
        </w:rPr>
      </w:pPr>
      <w:r>
        <w:rPr>
          <w:sz w:val="26"/>
          <w:szCs w:val="26"/>
        </w:rPr>
        <w:t xml:space="preserve">болезнь или травма, уход за больными (больничный лист); </w:t>
      </w:r>
    </w:p>
    <w:p>
      <w:pPr>
        <w:pStyle w:val="Iauiue2"/>
        <w:suppressLineNumbers w:val="0"/>
        <w:spacing w:line="240" w:lineRule="auto"/>
        <w:ind w:firstLine="720"/>
        <w:contextualSpacing/>
        <w:rPr>
          <w:sz w:val="26"/>
          <w:szCs w:val="26"/>
        </w:rPr>
      </w:pPr>
      <w:r>
        <w:rPr>
          <w:sz w:val="26"/>
          <w:szCs w:val="26"/>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pPr>
        <w:pStyle w:val="Iauiue2"/>
        <w:suppressLineNumbers w:val="0"/>
        <w:spacing w:line="240" w:lineRule="auto"/>
        <w:ind w:firstLine="720"/>
        <w:contextualSpacing/>
        <w:rPr>
          <w:sz w:val="26"/>
          <w:szCs w:val="26"/>
        </w:rPr>
      </w:pPr>
      <w:r>
        <w:rPr>
          <w:sz w:val="26"/>
          <w:szCs w:val="26"/>
        </w:rPr>
        <w:t xml:space="preserve">установленный законом отпуск по беременности, родам и уходу за ребенком до 1,5 лет; </w:t>
      </w:r>
    </w:p>
    <w:p>
      <w:pPr>
        <w:pStyle w:val="Iauiue2"/>
        <w:suppressLineNumbers w:val="0"/>
        <w:spacing w:line="240" w:lineRule="auto"/>
        <w:ind w:firstLine="720"/>
        <w:contextualSpacing/>
        <w:rPr>
          <w:sz w:val="26"/>
          <w:szCs w:val="26"/>
        </w:rPr>
      </w:pPr>
      <w:r>
        <w:rPr>
          <w:sz w:val="26"/>
          <w:szCs w:val="26"/>
        </w:rPr>
        <w:t xml:space="preserve">обучение, переподготовка вне своего рабочего места, учебный отпуск; отпуск с сохранением содержания по инициативе работодателя; </w:t>
      </w:r>
    </w:p>
    <w:p>
      <w:pPr>
        <w:pStyle w:val="Iauiue2"/>
        <w:suppressLineNumbers w:val="0"/>
        <w:spacing w:line="240" w:lineRule="auto"/>
        <w:ind w:firstLine="720"/>
        <w:contextualSpacing/>
        <w:rPr>
          <w:sz w:val="26"/>
          <w:szCs w:val="26"/>
        </w:rPr>
      </w:pPr>
      <w:r>
        <w:rPr>
          <w:sz w:val="26"/>
          <w:szCs w:val="26"/>
        </w:rPr>
        <w:t xml:space="preserve">отпуск без сохранения содержания по инициативе работодателя длительностью менее 3 месяцев; </w:t>
      </w:r>
    </w:p>
    <w:p>
      <w:pPr>
        <w:pStyle w:val="Iauiue2"/>
        <w:suppressLineNumbers w:val="0"/>
        <w:spacing w:line="240" w:lineRule="auto"/>
        <w:ind w:firstLine="720"/>
        <w:contextualSpacing/>
        <w:rPr>
          <w:sz w:val="26"/>
          <w:szCs w:val="26"/>
        </w:rPr>
      </w:pPr>
      <w:r>
        <w:rPr>
          <w:sz w:val="26"/>
          <w:szCs w:val="26"/>
        </w:rPr>
        <w:t xml:space="preserve">вахтовый или иной специфический характер работы; </w:t>
      </w:r>
    </w:p>
    <w:p>
      <w:pPr>
        <w:pStyle w:val="Iauiue2"/>
        <w:suppressLineNumbers w:val="0"/>
        <w:spacing w:line="240" w:lineRule="auto"/>
        <w:ind w:firstLine="720"/>
        <w:contextualSpacing/>
        <w:rPr>
          <w:sz w:val="26"/>
          <w:szCs w:val="26"/>
        </w:rPr>
      </w:pPr>
      <w:r>
        <w:rPr>
          <w:sz w:val="26"/>
          <w:szCs w:val="26"/>
        </w:rPr>
        <w:t xml:space="preserve">забастовка; </w:t>
      </w:r>
    </w:p>
    <w:p>
      <w:pPr>
        <w:pStyle w:val="Iauiue2"/>
        <w:suppressLineNumbers w:val="0"/>
        <w:spacing w:line="240" w:lineRule="auto"/>
        <w:ind w:firstLine="720"/>
        <w:contextualSpacing/>
        <w:rPr>
          <w:sz w:val="26"/>
          <w:szCs w:val="26"/>
        </w:rPr>
      </w:pPr>
      <w:r>
        <w:rPr>
          <w:sz w:val="26"/>
          <w:szCs w:val="26"/>
        </w:rPr>
        <w:t>другие подобные причины.</w:t>
      </w:r>
    </w:p>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Студенты и пенсионеры, имевшие какую-либо работу на обследуемой неделе, также относятся к числу </w:t>
      </w:r>
      <w:proofErr w:type="gramStart"/>
      <w:r>
        <w:rPr>
          <w:rFonts w:ascii="Times New Roman" w:hAnsi="Times New Roman" w:cs="Times New Roman"/>
          <w:sz w:val="26"/>
          <w:szCs w:val="26"/>
        </w:rPr>
        <w:t>занятых</w:t>
      </w:r>
      <w:proofErr w:type="gramEnd"/>
      <w:r>
        <w:rPr>
          <w:rFonts w:ascii="Times New Roman" w:hAnsi="Times New Roman" w:cs="Times New Roman"/>
          <w:sz w:val="26"/>
          <w:szCs w:val="26"/>
        </w:rPr>
        <w:t>.</w:t>
      </w:r>
    </w:p>
    <w:p>
      <w:pPr>
        <w:pStyle w:val="Iauiue2"/>
        <w:suppressLineNumbers w:val="0"/>
        <w:spacing w:line="240" w:lineRule="auto"/>
        <w:ind w:firstLine="720"/>
        <w:contextualSpacing/>
        <w:rPr>
          <w:sz w:val="26"/>
          <w:szCs w:val="26"/>
        </w:rPr>
      </w:pPr>
      <w:r>
        <w:rPr>
          <w:b/>
          <w:sz w:val="26"/>
          <w:szCs w:val="26"/>
        </w:rPr>
        <w:t>Не занятыми</w:t>
      </w:r>
      <w:r>
        <w:rPr>
          <w:sz w:val="26"/>
          <w:szCs w:val="26"/>
        </w:rPr>
        <w:t xml:space="preserve"> считаются те, кто на обследуемой неделе: </w:t>
      </w:r>
    </w:p>
    <w:p>
      <w:pPr>
        <w:pStyle w:val="Iauiue2"/>
        <w:suppressLineNumbers w:val="0"/>
        <w:spacing w:line="240" w:lineRule="auto"/>
        <w:ind w:firstLine="720"/>
        <w:contextualSpacing/>
        <w:rPr>
          <w:sz w:val="26"/>
          <w:szCs w:val="26"/>
        </w:rPr>
      </w:pPr>
      <w:r>
        <w:rPr>
          <w:sz w:val="26"/>
          <w:szCs w:val="26"/>
        </w:rPr>
        <w:t xml:space="preserve">только учился в образовательной организации очной формы обучения; </w:t>
      </w:r>
    </w:p>
    <w:p>
      <w:pPr>
        <w:pStyle w:val="Iauiue2"/>
        <w:suppressLineNumbers w:val="0"/>
        <w:spacing w:line="240" w:lineRule="auto"/>
        <w:ind w:firstLine="720"/>
        <w:contextualSpacing/>
        <w:rPr>
          <w:sz w:val="26"/>
          <w:szCs w:val="26"/>
        </w:rPr>
      </w:pPr>
      <w:r>
        <w:rPr>
          <w:sz w:val="26"/>
          <w:szCs w:val="26"/>
        </w:rPr>
        <w:t xml:space="preserve">производил продукцию в личном подсобном хозяйстве для собственного потребления; </w:t>
      </w:r>
    </w:p>
    <w:p>
      <w:pPr>
        <w:pStyle w:val="Iauiue2"/>
        <w:suppressLineNumbers w:val="0"/>
        <w:spacing w:line="240" w:lineRule="auto"/>
        <w:ind w:firstLine="720"/>
        <w:contextualSpacing/>
        <w:rPr>
          <w:sz w:val="26"/>
          <w:szCs w:val="26"/>
        </w:rPr>
      </w:pPr>
      <w:r>
        <w:rPr>
          <w:sz w:val="26"/>
          <w:szCs w:val="26"/>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pPr>
        <w:pStyle w:val="Iauiue2"/>
        <w:suppressLineNumbers w:val="0"/>
        <w:spacing w:line="240" w:lineRule="auto"/>
        <w:ind w:firstLine="720"/>
        <w:contextualSpacing/>
        <w:rPr>
          <w:sz w:val="26"/>
          <w:szCs w:val="26"/>
        </w:rPr>
      </w:pPr>
      <w:r>
        <w:rPr>
          <w:sz w:val="26"/>
          <w:szCs w:val="26"/>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w:t>
      </w:r>
      <w:r>
        <w:rPr>
          <w:sz w:val="26"/>
          <w:szCs w:val="26"/>
          <w:lang w:val="en-US"/>
        </w:rPr>
        <w:t> </w:t>
      </w:r>
    </w:p>
    <w:p>
      <w:pPr>
        <w:pStyle w:val="Iauiue2"/>
        <w:suppressLineNumbers w:val="0"/>
        <w:spacing w:line="240" w:lineRule="auto"/>
        <w:ind w:firstLine="720"/>
        <w:contextualSpacing/>
        <w:rPr>
          <w:sz w:val="26"/>
          <w:szCs w:val="26"/>
        </w:rPr>
      </w:pPr>
      <w:r>
        <w:rPr>
          <w:sz w:val="26"/>
          <w:szCs w:val="26"/>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Данные о </w:t>
      </w:r>
      <w:r>
        <w:rPr>
          <w:rFonts w:ascii="Times New Roman" w:hAnsi="Times New Roman" w:cs="Times New Roman"/>
          <w:b/>
          <w:sz w:val="26"/>
          <w:szCs w:val="26"/>
        </w:rPr>
        <w:t>рождаемости</w:t>
      </w:r>
      <w:r>
        <w:rPr>
          <w:rFonts w:ascii="Times New Roman" w:hAnsi="Times New Roman" w:cs="Times New Roman"/>
          <w:sz w:val="26"/>
          <w:szCs w:val="26"/>
        </w:rPr>
        <w:t xml:space="preserve"> получены на основе ответов женщин </w:t>
      </w:r>
      <w:r>
        <w:rPr>
          <w:rFonts w:ascii="Times New Roman" w:hAnsi="Times New Roman" w:cs="Times New Roman"/>
          <w:sz w:val="26"/>
          <w:szCs w:val="26"/>
        </w:rPr>
        <w:br/>
        <w:t xml:space="preserve">в возрасте 15 лет и более, проживавших в частных домохозяйствах, </w:t>
      </w:r>
      <w:r>
        <w:rPr>
          <w:rFonts w:ascii="Times New Roman" w:hAnsi="Times New Roman" w:cs="Times New Roman"/>
          <w:sz w:val="26"/>
          <w:szCs w:val="26"/>
        </w:rPr>
        <w:br/>
        <w:t xml:space="preserve">на вопросы 5 «Сколько детей Вы родили?» и 5.1 «Год рождения первого ребенка» переписного листа формы Л. Учитывалось общее число рожденных детей (не считая </w:t>
      </w:r>
      <w:r>
        <w:rPr>
          <w:rFonts w:ascii="Times New Roman" w:hAnsi="Times New Roman" w:cs="Times New Roman"/>
          <w:sz w:val="26"/>
          <w:szCs w:val="26"/>
        </w:rPr>
        <w:lastRenderedPageBreak/>
        <w:t>мертворожденных), независимо от того, были ли живы все дети на дату переписи или нет, входили ли они в</w:t>
      </w:r>
      <w:proofErr w:type="gramEnd"/>
      <w:r>
        <w:rPr>
          <w:rFonts w:ascii="Times New Roman" w:hAnsi="Times New Roman" w:cs="Times New Roman"/>
          <w:sz w:val="26"/>
          <w:szCs w:val="26"/>
        </w:rPr>
        <w:t xml:space="preserve"> состав домохозяйства родившей их женщины или проживали отдельно. Усыновленные </w:t>
      </w:r>
      <w:r>
        <w:rPr>
          <w:rFonts w:ascii="Times New Roman" w:hAnsi="Times New Roman" w:cs="Times New Roman"/>
          <w:sz w:val="26"/>
          <w:szCs w:val="26"/>
        </w:rPr>
        <w:br/>
        <w:t>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Домохозяйство.</w:t>
      </w:r>
      <w:r>
        <w:rPr>
          <w:rFonts w:ascii="Times New Roman" w:hAnsi="Times New Roman" w:cs="Times New Roman"/>
          <w:sz w:val="26"/>
          <w:szCs w:val="26"/>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Pr>
          <w:rFonts w:ascii="Times New Roman" w:hAnsi="Times New Roman" w:cs="Times New Roman"/>
          <w:sz w:val="26"/>
          <w:szCs w:val="26"/>
        </w:rPr>
        <w:t>неквартирного</w:t>
      </w:r>
      <w:proofErr w:type="spellEnd"/>
      <w:r>
        <w:rPr>
          <w:rFonts w:ascii="Times New Roman" w:hAnsi="Times New Roman" w:cs="Times New Roman"/>
          <w:sz w:val="26"/>
          <w:szCs w:val="26"/>
        </w:rPr>
        <w:t xml:space="preserve"> типа, других жилых помещениях и помещениях, приспособленных для жилья.</w:t>
      </w:r>
    </w:p>
    <w:p>
      <w:pPr>
        <w:spacing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Городское и сельское население.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Pr>
          <w:rFonts w:ascii="Times New Roman" w:hAnsi="Times New Roman" w:cs="Times New Roman"/>
          <w:sz w:val="26"/>
          <w:szCs w:val="2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pPr>
        <w:spacing w:after="0" w:line="240" w:lineRule="auto"/>
        <w:ind w:firstLine="709"/>
        <w:contextualSpacing/>
        <w:jc w:val="both"/>
        <w:rPr>
          <w:rFonts w:ascii="Times New Roman" w:hAnsi="Times New Roman" w:cs="Times New Roman"/>
          <w:b/>
          <w:sz w:val="26"/>
          <w:szCs w:val="26"/>
        </w:rPr>
      </w:pPr>
    </w:p>
    <w:sectPr>
      <w:headerReference w:type="default" r:id="rId7"/>
      <w:pgSz w:w="11907" w:h="16839" w:code="9"/>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Content>
      <w:p>
        <w:pPr>
          <w:pStyle w:val="a3"/>
          <w:jc w:val="center"/>
        </w:pPr>
        <w:r>
          <w:fldChar w:fldCharType="begin"/>
        </w:r>
        <w:r>
          <w:instrText>PAGE   \* MERGEFORMAT</w:instrText>
        </w:r>
        <w:r>
          <w:fldChar w:fldCharType="separate"/>
        </w:r>
        <w:r>
          <w:rPr>
            <w:noProof/>
          </w:rPr>
          <w:t>13</w:t>
        </w:r>
        <w:r>
          <w:fldChar w:fldCharType="end"/>
        </w:r>
      </w:p>
    </w:sdtContent>
  </w:sdt>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DINPro-Medium" w:hAnsi="DINPro-Medium" w:cs="DINPro-Medium"/>
      <w:color w:val="000000"/>
      <w:sz w:val="24"/>
      <w:szCs w:val="24"/>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table" w:styleId="a5">
    <w:name w:val="Table Grid"/>
    <w:basedOn w:val="a1"/>
    <w:uiPriority w:val="3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DINPro-Medium" w:hAnsi="DINPro-Medium" w:cs="DINPro-Medium"/>
      <w:color w:val="000000"/>
      <w:sz w:val="24"/>
      <w:szCs w:val="24"/>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table" w:styleId="a5">
    <w:name w:val="Table Grid"/>
    <w:basedOn w:val="a1"/>
    <w:uiPriority w:val="3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5848</Words>
  <Characters>33335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Чаава Диана Зауровна</dc:creator>
  <cp:lastModifiedBy>Чаава Диана Зауровна</cp:lastModifiedBy>
  <cp:revision>6</cp:revision>
  <cp:lastPrinted>2023-03-27T12:36:00Z</cp:lastPrinted>
  <dcterms:created xsi:type="dcterms:W3CDTF">2023-01-30T08:14:00Z</dcterms:created>
  <dcterms:modified xsi:type="dcterms:W3CDTF">2023-03-27T12:41:00Z</dcterms:modified>
</cp:coreProperties>
</file>